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2D91" w14:textId="77777777" w:rsidR="007D7358" w:rsidRPr="00B2043F" w:rsidRDefault="007D7358" w:rsidP="00F76DC8">
      <w:pPr>
        <w:tabs>
          <w:tab w:val="left" w:pos="393"/>
        </w:tabs>
      </w:pPr>
    </w:p>
    <w:p w14:paraId="1F9E0D36" w14:textId="77777777" w:rsidR="007D7358" w:rsidRPr="00B2043F" w:rsidRDefault="007D7358" w:rsidP="00F76DC8">
      <w:pPr>
        <w:tabs>
          <w:tab w:val="left" w:pos="393"/>
        </w:tabs>
      </w:pPr>
    </w:p>
    <w:p w14:paraId="0D6D9C13" w14:textId="77777777" w:rsidR="007D7358" w:rsidRPr="00B2043F" w:rsidRDefault="007D7358" w:rsidP="00F76DC8">
      <w:pPr>
        <w:tabs>
          <w:tab w:val="left" w:pos="393"/>
        </w:tabs>
      </w:pPr>
    </w:p>
    <w:p w14:paraId="41093502" w14:textId="77777777" w:rsidR="00C61032" w:rsidRPr="00B2043F" w:rsidRDefault="00C61032" w:rsidP="009740C3">
      <w:pPr>
        <w:pStyle w:val="Otsikko1"/>
      </w:pPr>
    </w:p>
    <w:p w14:paraId="194358BC" w14:textId="77777777" w:rsidR="00C61032" w:rsidRPr="00B2043F" w:rsidRDefault="00C61032" w:rsidP="009740C3">
      <w:pPr>
        <w:pStyle w:val="Otsikko1"/>
      </w:pPr>
    </w:p>
    <w:p w14:paraId="47AFD0F4" w14:textId="77777777" w:rsidR="00C61032" w:rsidRPr="00B2043F" w:rsidRDefault="00C61032" w:rsidP="009740C3">
      <w:pPr>
        <w:pStyle w:val="Otsikko1"/>
      </w:pPr>
    </w:p>
    <w:p w14:paraId="3EF0045F" w14:textId="77777777" w:rsidR="00844C3D" w:rsidRPr="00B2043F" w:rsidRDefault="00F439F3" w:rsidP="00844C3D">
      <w:pPr>
        <w:pStyle w:val="Otsikko1"/>
        <w:rPr>
          <w:color w:val="auto"/>
        </w:rPr>
      </w:pPr>
      <w:r w:rsidRPr="00B2043F">
        <w:rPr>
          <w:color w:val="auto"/>
        </w:rPr>
        <w:t>OPPIMISYMPÄRISTÖN TUNNISTAMISRAPORTTI</w:t>
      </w:r>
    </w:p>
    <w:p w14:paraId="18E4814A" w14:textId="77777777" w:rsidR="00844C3D" w:rsidRPr="00B2043F" w:rsidRDefault="00844C3D" w:rsidP="00844C3D"/>
    <w:p w14:paraId="1140A005" w14:textId="0DC50CC3" w:rsidR="001A33C9" w:rsidRPr="00B2043F" w:rsidRDefault="0086799C" w:rsidP="00844C3D">
      <w:pPr>
        <w:pStyle w:val="Otsikko1"/>
        <w:jc w:val="center"/>
        <w:rPr>
          <w:color w:val="FF0000"/>
          <w:sz w:val="20"/>
          <w:szCs w:val="20"/>
        </w:rPr>
      </w:pPr>
      <w:sdt>
        <w:sdtPr>
          <w:id w:val="-2002807809"/>
          <w:picture/>
        </w:sdtPr>
        <w:sdtEndPr/>
        <w:sdtContent>
          <w:r w:rsidR="008820F3">
            <w:rPr>
              <w:noProof/>
              <w:lang w:eastAsia="fi-FI"/>
            </w:rPr>
            <w:drawing>
              <wp:inline distT="0" distB="0" distL="0" distR="0" wp14:anchorId="1E7336CA" wp14:editId="0669CF5E">
                <wp:extent cx="3939552" cy="1343025"/>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42566" cy="1344053"/>
                        </a:xfrm>
                        <a:prstGeom prst="rect">
                          <a:avLst/>
                        </a:prstGeom>
                        <a:noFill/>
                        <a:ln>
                          <a:noFill/>
                        </a:ln>
                      </pic:spPr>
                    </pic:pic>
                  </a:graphicData>
                </a:graphic>
              </wp:inline>
            </w:drawing>
          </w:r>
        </w:sdtContent>
      </w:sdt>
    </w:p>
    <w:p w14:paraId="6ABC8915" w14:textId="22BA7165" w:rsidR="00DB7325" w:rsidRPr="00B2043F" w:rsidRDefault="008820F3" w:rsidP="00DB7325">
      <w:pPr>
        <w:ind w:left="360"/>
        <w:jc w:val="center"/>
        <w:rPr>
          <w:b/>
          <w:sz w:val="56"/>
          <w:szCs w:val="56"/>
        </w:rPr>
      </w:pPr>
      <w:r>
        <w:rPr>
          <w:b/>
          <w:sz w:val="56"/>
          <w:szCs w:val="56"/>
        </w:rPr>
        <w:t>Lapua</w:t>
      </w:r>
    </w:p>
    <w:p w14:paraId="2D272F70" w14:textId="77777777" w:rsidR="00DB7325" w:rsidRPr="00B2043F" w:rsidRDefault="00DB7325" w:rsidP="00DB7325">
      <w:pPr>
        <w:ind w:left="360"/>
        <w:jc w:val="center"/>
        <w:rPr>
          <w:b/>
          <w:sz w:val="56"/>
          <w:szCs w:val="56"/>
        </w:rPr>
      </w:pPr>
    </w:p>
    <w:p w14:paraId="22EBE984" w14:textId="70BE690B" w:rsidR="00DF2491" w:rsidRPr="00B2043F" w:rsidRDefault="00C61032" w:rsidP="00B2043F">
      <w:pPr>
        <w:pStyle w:val="Otsikko1"/>
      </w:pPr>
      <w:r w:rsidRPr="00B2043F">
        <w:rPr>
          <w:sz w:val="40"/>
        </w:rPr>
        <w:t>kooste oppimisympäristö</w:t>
      </w:r>
      <w:r w:rsidR="000C7E30" w:rsidRPr="00B2043F">
        <w:rPr>
          <w:sz w:val="40"/>
        </w:rPr>
        <w:t>i</w:t>
      </w:r>
      <w:r w:rsidR="00D81650" w:rsidRPr="00B2043F">
        <w:rPr>
          <w:sz w:val="40"/>
        </w:rPr>
        <w:t>stä</w:t>
      </w:r>
    </w:p>
    <w:p w14:paraId="2CCDAC9A" w14:textId="56CA1DF3" w:rsidR="00B408B6" w:rsidRPr="00B2043F" w:rsidRDefault="00B408B6" w:rsidP="002D0918">
      <w:pPr>
        <w:pStyle w:val="Otsikko2"/>
      </w:pPr>
      <w:r w:rsidRPr="00B2043F">
        <w:t>Tunnistetut oppimisympäristöt</w:t>
      </w:r>
      <w:r w:rsidR="002D0918" w:rsidRPr="00B2043F">
        <w:t>:</w:t>
      </w:r>
      <w:r w:rsidRPr="00B2043F">
        <w:t xml:space="preserve"> </w:t>
      </w:r>
    </w:p>
    <w:p w14:paraId="69636284" w14:textId="05EFA87D" w:rsidR="00F64066" w:rsidRPr="00B2043F" w:rsidRDefault="00B408B6" w:rsidP="008E1BA3">
      <w:pPr>
        <w:ind w:left="426"/>
        <w:rPr>
          <w:color w:val="FF0000"/>
        </w:rPr>
      </w:pPr>
      <w:r w:rsidRPr="00B2043F">
        <w:rPr>
          <w:b/>
        </w:rPr>
        <w:t>Organisaatio:</w:t>
      </w:r>
      <w:r w:rsidR="00BD3B87" w:rsidRPr="00B2043F">
        <w:t xml:space="preserve"> </w:t>
      </w:r>
      <w:sdt>
        <w:sdtPr>
          <w:rPr>
            <w:sz w:val="24"/>
            <w:szCs w:val="24"/>
          </w:rPr>
          <w:id w:val="-1238160379"/>
          <w:placeholder>
            <w:docPart w:val="DefaultPlaceholder_1081868574"/>
          </w:placeholder>
          <w:text/>
        </w:sdtPr>
        <w:sdtEndPr/>
        <w:sdtContent>
          <w:r w:rsidR="008820F3">
            <w:rPr>
              <w:sz w:val="24"/>
              <w:szCs w:val="24"/>
            </w:rPr>
            <w:t>Sedu Lapua</w:t>
          </w:r>
          <w:r w:rsidR="0032714A" w:rsidRPr="00B2043F">
            <w:rPr>
              <w:sz w:val="24"/>
              <w:szCs w:val="24"/>
            </w:rPr>
            <w:t xml:space="preserve">, </w:t>
          </w:r>
          <w:r w:rsidR="008820F3">
            <w:rPr>
              <w:sz w:val="24"/>
              <w:szCs w:val="24"/>
            </w:rPr>
            <w:t>Paukun paja</w:t>
          </w:r>
        </w:sdtContent>
      </w:sdt>
    </w:p>
    <w:p w14:paraId="24C7423D" w14:textId="7658B52B" w:rsidR="00B408B6" w:rsidRPr="00B2043F" w:rsidRDefault="00BD3B87" w:rsidP="008E1BA3">
      <w:pPr>
        <w:ind w:left="426"/>
      </w:pPr>
      <w:r w:rsidRPr="00B2043F">
        <w:rPr>
          <w:b/>
        </w:rPr>
        <w:t>Osoite:</w:t>
      </w:r>
      <w:r w:rsidRPr="00B2043F">
        <w:t xml:space="preserve"> </w:t>
      </w:r>
      <w:sdt>
        <w:sdtPr>
          <w:rPr>
            <w:sz w:val="24"/>
            <w:szCs w:val="24"/>
          </w:rPr>
          <w:id w:val="-125934358"/>
          <w:placeholder>
            <w:docPart w:val="DefaultPlaceholder_1081868574"/>
          </w:placeholder>
          <w:text/>
        </w:sdtPr>
        <w:sdtEndPr/>
        <w:sdtContent>
          <w:r w:rsidR="008820F3">
            <w:rPr>
              <w:sz w:val="24"/>
              <w:szCs w:val="24"/>
            </w:rPr>
            <w:t>Ammattikoulunkatu 10</w:t>
          </w:r>
          <w:r w:rsidR="009E535F">
            <w:rPr>
              <w:sz w:val="24"/>
              <w:szCs w:val="24"/>
            </w:rPr>
            <w:t xml:space="preserve"> ja Vesipalontie 2</w:t>
          </w:r>
          <w:r w:rsidR="008820F3">
            <w:rPr>
              <w:sz w:val="24"/>
              <w:szCs w:val="24"/>
            </w:rPr>
            <w:t>, 62100 Lapua</w:t>
          </w:r>
        </w:sdtContent>
      </w:sdt>
    </w:p>
    <w:p w14:paraId="0B44E14D" w14:textId="055CEAAC" w:rsidR="00C61032" w:rsidRPr="00B2043F" w:rsidRDefault="0032714A" w:rsidP="008E1BA3">
      <w:pPr>
        <w:ind w:left="426"/>
      </w:pPr>
      <w:r w:rsidRPr="00B2043F">
        <w:rPr>
          <w:b/>
        </w:rPr>
        <w:t>WWW</w:t>
      </w:r>
      <w:r w:rsidR="00B408B6" w:rsidRPr="00B2043F">
        <w:rPr>
          <w:b/>
        </w:rPr>
        <w:t>:</w:t>
      </w:r>
      <w:r w:rsidR="00BD3B87" w:rsidRPr="00B2043F">
        <w:t xml:space="preserve"> </w:t>
      </w:r>
      <w:sdt>
        <w:sdtPr>
          <w:rPr>
            <w:sz w:val="24"/>
            <w:szCs w:val="24"/>
          </w:rPr>
          <w:id w:val="-955408058"/>
          <w:placeholder>
            <w:docPart w:val="DefaultPlaceholder_1081868574"/>
          </w:placeholder>
          <w:text/>
        </w:sdtPr>
        <w:sdtEndPr/>
        <w:sdtContent>
          <w:r w:rsidR="008820F3">
            <w:rPr>
              <w:sz w:val="24"/>
              <w:szCs w:val="24"/>
            </w:rPr>
            <w:t>www.paukunpaja.fi</w:t>
          </w:r>
        </w:sdtContent>
      </w:sdt>
    </w:p>
    <w:p w14:paraId="0CDA753A" w14:textId="2AEEF495" w:rsidR="003F02CD" w:rsidRPr="00B2043F" w:rsidRDefault="00DE38EA" w:rsidP="0032714A">
      <w:pPr>
        <w:ind w:left="426"/>
        <w:rPr>
          <w:color w:val="FF0000"/>
        </w:rPr>
      </w:pPr>
      <w:r w:rsidRPr="00B2043F">
        <w:rPr>
          <w:b/>
        </w:rPr>
        <w:t>Yhteyshenkilö</w:t>
      </w:r>
      <w:r w:rsidR="0032714A" w:rsidRPr="00B2043F">
        <w:rPr>
          <w:b/>
        </w:rPr>
        <w:t>t</w:t>
      </w:r>
      <w:r w:rsidRPr="00B2043F">
        <w:rPr>
          <w:b/>
        </w:rPr>
        <w:t>:</w:t>
      </w:r>
      <w:r w:rsidR="0032714A" w:rsidRPr="00B2043F">
        <w:rPr>
          <w:sz w:val="24"/>
          <w:szCs w:val="24"/>
        </w:rPr>
        <w:t xml:space="preserve"> </w:t>
      </w:r>
      <w:sdt>
        <w:sdtPr>
          <w:rPr>
            <w:sz w:val="24"/>
            <w:szCs w:val="24"/>
          </w:rPr>
          <w:id w:val="-150132661"/>
          <w:placeholder>
            <w:docPart w:val="7A54C6154D204CE19CDEC8015F99C9EC"/>
          </w:placeholder>
          <w:text/>
        </w:sdtPr>
        <w:sdtEndPr/>
        <w:sdtContent>
          <w:r w:rsidR="009E535F">
            <w:rPr>
              <w:sz w:val="24"/>
              <w:szCs w:val="24"/>
            </w:rPr>
            <w:t xml:space="preserve">Tuija Mattila, tuija.mattila@sedu.fi, 040 868 0231, </w:t>
          </w:r>
          <w:r w:rsidR="008820F3">
            <w:rPr>
              <w:sz w:val="24"/>
              <w:szCs w:val="24"/>
            </w:rPr>
            <w:t>Anne Lahdensuo, anne.lahdensuo@sedu.fi, 040 868 2045,</w:t>
          </w:r>
          <w:r w:rsidR="0032714A" w:rsidRPr="00B2043F">
            <w:rPr>
              <w:sz w:val="24"/>
              <w:szCs w:val="24"/>
            </w:rPr>
            <w:t xml:space="preserve"> </w:t>
          </w:r>
          <w:r w:rsidR="008820F3">
            <w:rPr>
              <w:sz w:val="24"/>
              <w:szCs w:val="24"/>
            </w:rPr>
            <w:t>Jari Vuorenmaa, jari.vuorenmaa@sedu.fi, 040 868 2001</w:t>
          </w:r>
          <w:r w:rsidR="0032714A" w:rsidRPr="00B2043F">
            <w:rPr>
              <w:sz w:val="24"/>
              <w:szCs w:val="24"/>
            </w:rPr>
            <w:t xml:space="preserve">                                        </w:t>
          </w:r>
        </w:sdtContent>
      </w:sdt>
      <w:r w:rsidR="004D72D8" w:rsidRPr="00B2043F">
        <w:rPr>
          <w:b/>
        </w:rPr>
        <w:t xml:space="preserve"> </w:t>
      </w:r>
    </w:p>
    <w:p w14:paraId="7902679E" w14:textId="77777777" w:rsidR="00CA4625" w:rsidRDefault="00CA4625" w:rsidP="00D63279">
      <w:pPr>
        <w:pStyle w:val="Otsikko2"/>
      </w:pPr>
    </w:p>
    <w:p w14:paraId="180689BB" w14:textId="798EDEB3" w:rsidR="005043A7" w:rsidRPr="00B2043F" w:rsidRDefault="00B408B6" w:rsidP="00D63279">
      <w:pPr>
        <w:pStyle w:val="Otsikko2"/>
      </w:pPr>
      <w:r w:rsidRPr="00B2043F">
        <w:lastRenderedPageBreak/>
        <w:t>Toimipisteet ja yksiköt/osastot, paikkakunta:</w:t>
      </w:r>
      <w:r w:rsidR="00AF31BF" w:rsidRPr="00B2043F">
        <w:t xml:space="preserve"> </w:t>
      </w:r>
    </w:p>
    <w:p w14:paraId="6BBBCECD" w14:textId="736B0B12" w:rsidR="0032714A" w:rsidRPr="00B2043F" w:rsidRDefault="008820F3" w:rsidP="0032714A">
      <w:pPr>
        <w:ind w:left="426"/>
        <w:rPr>
          <w:b/>
          <w:sz w:val="24"/>
          <w:szCs w:val="24"/>
        </w:rPr>
      </w:pPr>
      <w:r>
        <w:rPr>
          <w:b/>
          <w:sz w:val="24"/>
          <w:szCs w:val="24"/>
        </w:rPr>
        <w:t>Paukun paja</w:t>
      </w:r>
      <w:r w:rsidR="0032714A" w:rsidRPr="00B2043F">
        <w:rPr>
          <w:b/>
          <w:sz w:val="24"/>
          <w:szCs w:val="24"/>
        </w:rPr>
        <w:t>:</w:t>
      </w:r>
    </w:p>
    <w:p w14:paraId="5BD54AE9" w14:textId="5C86DA4A" w:rsidR="00C53FE2" w:rsidRDefault="008820F3" w:rsidP="00C53FE2">
      <w:pPr>
        <w:ind w:left="426"/>
        <w:rPr>
          <w:sz w:val="24"/>
          <w:szCs w:val="24"/>
        </w:rPr>
      </w:pPr>
      <w:r>
        <w:rPr>
          <w:sz w:val="24"/>
          <w:szCs w:val="24"/>
        </w:rPr>
        <w:t>Ammattikoulunkatu 10</w:t>
      </w:r>
      <w:r w:rsidR="009E535F">
        <w:rPr>
          <w:sz w:val="24"/>
          <w:szCs w:val="24"/>
        </w:rPr>
        <w:t xml:space="preserve"> (tekniikkapaja) ja Vesipalontie 2 (monitoimipaja)</w:t>
      </w:r>
      <w:r>
        <w:rPr>
          <w:sz w:val="24"/>
          <w:szCs w:val="24"/>
        </w:rPr>
        <w:t>, 62100 Lapua</w:t>
      </w:r>
      <w:r w:rsidR="00C53FE2" w:rsidRPr="00B2043F">
        <w:rPr>
          <w:sz w:val="24"/>
          <w:szCs w:val="24"/>
        </w:rPr>
        <w:t>, näyttöympäristö</w:t>
      </w:r>
    </w:p>
    <w:p w14:paraId="12162AF8" w14:textId="77777777" w:rsidR="008820F3" w:rsidRDefault="008820F3" w:rsidP="00D63279">
      <w:pPr>
        <w:pStyle w:val="Otsikko2"/>
      </w:pPr>
    </w:p>
    <w:p w14:paraId="5CB26E04" w14:textId="322D6205" w:rsidR="005043A7" w:rsidRPr="00B2043F" w:rsidRDefault="00B408B6" w:rsidP="00D63279">
      <w:pPr>
        <w:pStyle w:val="Otsikko2"/>
      </w:pPr>
      <w:r w:rsidRPr="00B2043F">
        <w:t>Tunnistetut oppimisympäristöt tutkinnoittain:</w:t>
      </w:r>
      <w:r w:rsidR="002D4442" w:rsidRPr="00B2043F">
        <w:t xml:space="preserve"> </w:t>
      </w:r>
    </w:p>
    <w:p w14:paraId="4C169673" w14:textId="65F813C2" w:rsidR="001C10F1" w:rsidRPr="00A369BE" w:rsidRDefault="001C10F1" w:rsidP="001C10F1">
      <w:pPr>
        <w:pStyle w:val="Otsikko2"/>
        <w:ind w:left="426"/>
        <w:rPr>
          <w:sz w:val="24"/>
          <w:szCs w:val="24"/>
        </w:rPr>
      </w:pPr>
      <w:r w:rsidRPr="00A369BE">
        <w:rPr>
          <w:b w:val="0"/>
          <w:color w:val="FF0000"/>
          <w:szCs w:val="28"/>
        </w:rPr>
        <w:br/>
      </w:r>
      <w:r w:rsidR="008820F3">
        <w:rPr>
          <w:sz w:val="24"/>
          <w:szCs w:val="24"/>
        </w:rPr>
        <w:t>Paukun paja</w:t>
      </w:r>
      <w:r w:rsidR="00A369BE" w:rsidRPr="00A369BE">
        <w:rPr>
          <w:sz w:val="24"/>
          <w:szCs w:val="24"/>
        </w:rPr>
        <w:t>:</w:t>
      </w:r>
    </w:p>
    <w:p w14:paraId="75E8D2E3" w14:textId="03DB465B" w:rsidR="001C10F1" w:rsidRPr="00784F81" w:rsidRDefault="00774738" w:rsidP="00774738">
      <w:pPr>
        <w:ind w:left="426"/>
        <w:rPr>
          <w:b/>
          <w:color w:val="FF0000"/>
          <w:sz w:val="24"/>
          <w:szCs w:val="24"/>
        </w:rPr>
      </w:pPr>
      <w:r w:rsidRPr="00FD5C8E">
        <w:rPr>
          <w:b/>
          <w:sz w:val="24"/>
          <w:szCs w:val="24"/>
        </w:rPr>
        <w:t xml:space="preserve">Puuteollisuuden perustutkinto, </w:t>
      </w:r>
      <w:r w:rsidR="008820F3" w:rsidRPr="00D354AF">
        <w:rPr>
          <w:sz w:val="24"/>
          <w:szCs w:val="24"/>
        </w:rPr>
        <w:t>puutuotevalmistuksessa toimiminen</w:t>
      </w:r>
      <w:r w:rsidR="00812FEF" w:rsidRPr="00D354AF">
        <w:rPr>
          <w:sz w:val="24"/>
          <w:szCs w:val="24"/>
        </w:rPr>
        <w:t xml:space="preserve"> 45</w:t>
      </w:r>
      <w:r w:rsidR="008820F3" w:rsidRPr="00D354AF">
        <w:rPr>
          <w:sz w:val="24"/>
          <w:szCs w:val="24"/>
        </w:rPr>
        <w:t xml:space="preserve"> ops, kalusteiden valmistaminen</w:t>
      </w:r>
      <w:r w:rsidR="00D354AF" w:rsidRPr="00D354AF">
        <w:rPr>
          <w:sz w:val="24"/>
          <w:szCs w:val="24"/>
        </w:rPr>
        <w:t xml:space="preserve"> 20 osp</w:t>
      </w:r>
      <w:r w:rsidR="008820F3" w:rsidRPr="00D354AF">
        <w:rPr>
          <w:sz w:val="24"/>
          <w:szCs w:val="24"/>
        </w:rPr>
        <w:t>, puusepäntuotteiden valmistaminen</w:t>
      </w:r>
      <w:r w:rsidR="00D354AF" w:rsidRPr="00D354AF">
        <w:rPr>
          <w:sz w:val="24"/>
          <w:szCs w:val="24"/>
        </w:rPr>
        <w:t xml:space="preserve"> 40 ops</w:t>
      </w:r>
      <w:r w:rsidRPr="00D354AF">
        <w:rPr>
          <w:b/>
          <w:sz w:val="24"/>
          <w:szCs w:val="24"/>
        </w:rPr>
        <w:t>, kokonaan</w:t>
      </w:r>
    </w:p>
    <w:p w14:paraId="7210F3C4" w14:textId="08C995CA" w:rsidR="00484210" w:rsidRPr="00A369BE" w:rsidRDefault="00E25495" w:rsidP="008E1BA3">
      <w:pPr>
        <w:ind w:left="426"/>
        <w:rPr>
          <w:sz w:val="24"/>
          <w:szCs w:val="24"/>
        </w:rPr>
      </w:pPr>
      <w:r w:rsidRPr="00A369BE">
        <w:rPr>
          <w:b/>
          <w:sz w:val="24"/>
          <w:szCs w:val="24"/>
        </w:rPr>
        <w:t>P</w:t>
      </w:r>
      <w:r w:rsidR="00B408B6" w:rsidRPr="00A369BE">
        <w:rPr>
          <w:b/>
          <w:sz w:val="24"/>
          <w:szCs w:val="24"/>
        </w:rPr>
        <w:t>äivitetty:</w:t>
      </w:r>
      <w:r w:rsidR="00B408B6" w:rsidRPr="00A369BE">
        <w:rPr>
          <w:sz w:val="24"/>
          <w:szCs w:val="24"/>
        </w:rPr>
        <w:t xml:space="preserve"> </w:t>
      </w:r>
      <w:sdt>
        <w:sdtPr>
          <w:rPr>
            <w:sz w:val="24"/>
            <w:szCs w:val="24"/>
          </w:rPr>
          <w:id w:val="578252418"/>
          <w:placeholder>
            <w:docPart w:val="FF2F5ABB22D64B799349CCAB48AD1912"/>
          </w:placeholder>
          <w:text/>
        </w:sdtPr>
        <w:sdtEndPr/>
        <w:sdtContent>
          <w:r w:rsidR="008820F3" w:rsidRPr="00AC1B40">
            <w:rPr>
              <w:sz w:val="24"/>
              <w:szCs w:val="24"/>
            </w:rPr>
            <w:t>Lapualla</w:t>
          </w:r>
          <w:r w:rsidR="00AC6091" w:rsidRPr="00AC1B40">
            <w:rPr>
              <w:sz w:val="24"/>
              <w:szCs w:val="24"/>
            </w:rPr>
            <w:t xml:space="preserve"> </w:t>
          </w:r>
          <w:r w:rsidR="00AC1B40" w:rsidRPr="00AC1B40">
            <w:rPr>
              <w:sz w:val="24"/>
              <w:szCs w:val="24"/>
            </w:rPr>
            <w:t>16.4.</w:t>
          </w:r>
          <w:r w:rsidR="00784F81" w:rsidRPr="00AC1B40">
            <w:rPr>
              <w:sz w:val="24"/>
              <w:szCs w:val="24"/>
            </w:rPr>
            <w:t>2018</w:t>
          </w:r>
        </w:sdtContent>
      </w:sdt>
    </w:p>
    <w:p w14:paraId="62FFD372" w14:textId="77777777" w:rsidR="00F50FA5" w:rsidRDefault="00F50FA5" w:rsidP="009740C3">
      <w:pPr>
        <w:pStyle w:val="Otsikko1"/>
        <w:rPr>
          <w:sz w:val="40"/>
        </w:rPr>
      </w:pPr>
    </w:p>
    <w:p w14:paraId="3B5010CE" w14:textId="003CCE68" w:rsidR="00900C2B" w:rsidRPr="00B2043F" w:rsidRDefault="008E1BA3" w:rsidP="009740C3">
      <w:pPr>
        <w:pStyle w:val="Otsikko1"/>
        <w:rPr>
          <w:sz w:val="40"/>
        </w:rPr>
      </w:pPr>
      <w:r w:rsidRPr="00B2043F">
        <w:rPr>
          <w:sz w:val="40"/>
        </w:rPr>
        <w:t>työpajan toimintaympäristö</w:t>
      </w:r>
    </w:p>
    <w:p w14:paraId="59D8EA1A" w14:textId="2D8C5108" w:rsidR="00F77EAC" w:rsidRPr="00F77EAC" w:rsidRDefault="00F77EAC" w:rsidP="00F77EAC">
      <w:pPr>
        <w:pStyle w:val="NormaaliWWW"/>
        <w:spacing w:before="0" w:beforeAutospacing="0" w:after="0" w:afterAutospacing="0"/>
        <w:ind w:left="360"/>
        <w:textAlignment w:val="baseline"/>
        <w:rPr>
          <w:rFonts w:ascii="Trebuchet MS" w:hAnsi="Trebuchet MS" w:cs="Arial"/>
          <w:bCs/>
          <w:sz w:val="22"/>
          <w:szCs w:val="22"/>
        </w:rPr>
      </w:pPr>
      <w:r w:rsidRPr="00F77EAC">
        <w:rPr>
          <w:rFonts w:ascii="Trebuchet MS" w:hAnsi="Trebuchet MS" w:cs="Arial"/>
          <w:bCs/>
          <w:sz w:val="22"/>
          <w:szCs w:val="22"/>
        </w:rPr>
        <w:t>Paukun Paja on nuorten työpaja, joka toimii ohjaus- ja neuvontaperiaatteella. Pajalla tuetaan tasapuolisesti jokaista</w:t>
      </w:r>
      <w:r>
        <w:rPr>
          <w:rFonts w:ascii="Trebuchet MS" w:hAnsi="Trebuchet MS" w:cs="Arial"/>
          <w:bCs/>
          <w:sz w:val="22"/>
          <w:szCs w:val="22"/>
        </w:rPr>
        <w:t xml:space="preserve"> </w:t>
      </w:r>
      <w:r w:rsidRPr="00F77EAC">
        <w:rPr>
          <w:rFonts w:ascii="Trebuchet MS" w:hAnsi="Trebuchet MS" w:cs="Arial"/>
          <w:bCs/>
          <w:sz w:val="22"/>
          <w:szCs w:val="22"/>
        </w:rPr>
        <w:t>nuorta hänen lähtökohdistaan käsin elämänhallintataitojen lisäämiseksi. Nuorelle annetaan varhaista tukea</w:t>
      </w:r>
      <w:r>
        <w:rPr>
          <w:rFonts w:ascii="Trebuchet MS" w:hAnsi="Trebuchet MS" w:cs="Arial"/>
          <w:bCs/>
          <w:sz w:val="22"/>
          <w:szCs w:val="22"/>
        </w:rPr>
        <w:t xml:space="preserve"> </w:t>
      </w:r>
      <w:r w:rsidRPr="00F77EAC">
        <w:rPr>
          <w:rFonts w:ascii="Trebuchet MS" w:hAnsi="Trebuchet MS" w:cs="Arial"/>
          <w:bCs/>
          <w:sz w:val="22"/>
          <w:szCs w:val="22"/>
        </w:rPr>
        <w:t>yksilöllisesti ja yhteisöllisesti. Hänelle tarjotaan mahdollisuus ohjattuun ja tuettuun työntekoon sekä räätälöityyn</w:t>
      </w:r>
      <w:r>
        <w:rPr>
          <w:rFonts w:ascii="Trebuchet MS" w:hAnsi="Trebuchet MS" w:cs="Arial"/>
          <w:bCs/>
          <w:sz w:val="22"/>
          <w:szCs w:val="22"/>
        </w:rPr>
        <w:t xml:space="preserve"> </w:t>
      </w:r>
      <w:r w:rsidRPr="00F77EAC">
        <w:rPr>
          <w:rFonts w:ascii="Trebuchet MS" w:hAnsi="Trebuchet MS" w:cs="Arial"/>
          <w:bCs/>
          <w:sz w:val="22"/>
          <w:szCs w:val="22"/>
        </w:rPr>
        <w:t>opintopolkuun. Nuoria ohjataan koulutukseen ja opintojen loppuun saattamiseen yhteistyössä koulutuksen</w:t>
      </w:r>
      <w:r>
        <w:rPr>
          <w:rFonts w:ascii="Trebuchet MS" w:hAnsi="Trebuchet MS" w:cs="Arial"/>
          <w:bCs/>
          <w:sz w:val="22"/>
          <w:szCs w:val="22"/>
        </w:rPr>
        <w:t xml:space="preserve"> </w:t>
      </w:r>
      <w:r w:rsidRPr="00F77EAC">
        <w:rPr>
          <w:rFonts w:ascii="Trebuchet MS" w:hAnsi="Trebuchet MS" w:cs="Arial"/>
          <w:bCs/>
          <w:sz w:val="22"/>
          <w:szCs w:val="22"/>
        </w:rPr>
        <w:t>järjestäjien kanssa tai työllistymiseen avoimille työmarkkinoille. Pajatoiminnan tuloksena myös nuoren sosiaalinen</w:t>
      </w:r>
      <w:r>
        <w:rPr>
          <w:rFonts w:ascii="Trebuchet MS" w:hAnsi="Trebuchet MS" w:cs="Arial"/>
          <w:bCs/>
          <w:sz w:val="22"/>
          <w:szCs w:val="22"/>
        </w:rPr>
        <w:t xml:space="preserve"> </w:t>
      </w:r>
      <w:r w:rsidRPr="00F77EAC">
        <w:rPr>
          <w:rFonts w:ascii="Trebuchet MS" w:hAnsi="Trebuchet MS" w:cs="Arial"/>
          <w:bCs/>
          <w:sz w:val="22"/>
          <w:szCs w:val="22"/>
        </w:rPr>
        <w:t>vahvistuminen, yhteiskunnallinen osallisuus ja yhteisöllisyys lisääntyvät. Pajatyöskentelyn periaatteet ja</w:t>
      </w:r>
      <w:r>
        <w:rPr>
          <w:rFonts w:ascii="Trebuchet MS" w:hAnsi="Trebuchet MS" w:cs="Arial"/>
          <w:bCs/>
          <w:sz w:val="22"/>
          <w:szCs w:val="22"/>
        </w:rPr>
        <w:t xml:space="preserve"> </w:t>
      </w:r>
      <w:r w:rsidRPr="00F77EAC">
        <w:rPr>
          <w:rFonts w:ascii="Trebuchet MS" w:hAnsi="Trebuchet MS" w:cs="Arial"/>
          <w:bCs/>
          <w:sz w:val="22"/>
          <w:szCs w:val="22"/>
        </w:rPr>
        <w:t>toteutustavat korostavat nuoren toiminnallisuutta ja tekemällä oppimista.</w:t>
      </w:r>
    </w:p>
    <w:p w14:paraId="29D38C3D" w14:textId="77777777" w:rsidR="00F77EAC" w:rsidRDefault="00F77EAC" w:rsidP="00F77EAC">
      <w:pPr>
        <w:autoSpaceDE w:val="0"/>
        <w:autoSpaceDN w:val="0"/>
        <w:adjustRightInd w:val="0"/>
        <w:spacing w:after="0" w:line="240" w:lineRule="auto"/>
        <w:rPr>
          <w:rFonts w:eastAsia="Times New Roman" w:cs="Arial"/>
          <w:bCs/>
          <w:sz w:val="22"/>
          <w:lang w:eastAsia="fi-FI"/>
        </w:rPr>
      </w:pPr>
    </w:p>
    <w:p w14:paraId="46E1229A" w14:textId="6003AD9A" w:rsidR="00F94B39" w:rsidRPr="00F94B39" w:rsidRDefault="00F94B39" w:rsidP="00F94B39">
      <w:pPr>
        <w:autoSpaceDE w:val="0"/>
        <w:autoSpaceDN w:val="0"/>
        <w:adjustRightInd w:val="0"/>
        <w:spacing w:after="0" w:line="240" w:lineRule="auto"/>
        <w:ind w:left="360"/>
        <w:rPr>
          <w:rFonts w:eastAsia="Times New Roman" w:cs="Arial"/>
          <w:bCs/>
          <w:sz w:val="22"/>
          <w:lang w:eastAsia="fi-FI"/>
        </w:rPr>
      </w:pPr>
      <w:r w:rsidRPr="00F94B39">
        <w:rPr>
          <w:rFonts w:eastAsia="Times New Roman" w:cs="Arial"/>
          <w:bCs/>
          <w:sz w:val="22"/>
          <w:lang w:eastAsia="fi-FI"/>
        </w:rPr>
        <w:t>Työpajan henkilöstöllä on tehtävään sopiva pohjakoulutus</w:t>
      </w:r>
      <w:r w:rsidR="0086799C">
        <w:rPr>
          <w:rFonts w:eastAsia="Times New Roman" w:cs="Arial"/>
          <w:bCs/>
          <w:sz w:val="22"/>
          <w:lang w:eastAsia="fi-FI"/>
        </w:rPr>
        <w:t xml:space="preserve">. Monitoimipajan työpajaohjaajalla on </w:t>
      </w:r>
      <w:r w:rsidRPr="00F94B39">
        <w:rPr>
          <w:rFonts w:eastAsia="Times New Roman" w:cs="Arial"/>
          <w:bCs/>
          <w:sz w:val="22"/>
          <w:lang w:eastAsia="fi-FI"/>
        </w:rPr>
        <w:t>sosionomi</w:t>
      </w:r>
      <w:r w:rsidR="0086799C">
        <w:rPr>
          <w:rFonts w:eastAsia="Times New Roman" w:cs="Arial"/>
          <w:bCs/>
          <w:sz w:val="22"/>
          <w:lang w:eastAsia="fi-FI"/>
        </w:rPr>
        <w:t>n</w:t>
      </w:r>
      <w:r w:rsidRPr="00F94B39">
        <w:rPr>
          <w:rFonts w:eastAsia="Times New Roman" w:cs="Arial"/>
          <w:bCs/>
          <w:sz w:val="22"/>
          <w:lang w:eastAsia="fi-FI"/>
        </w:rPr>
        <w:t>, lasten ja nuorten erityisohjaaja</w:t>
      </w:r>
      <w:r w:rsidR="0086799C">
        <w:rPr>
          <w:rFonts w:eastAsia="Times New Roman" w:cs="Arial"/>
          <w:bCs/>
          <w:sz w:val="22"/>
          <w:lang w:eastAsia="fi-FI"/>
        </w:rPr>
        <w:t>koulutus</w:t>
      </w:r>
      <w:r w:rsidRPr="00F94B39">
        <w:rPr>
          <w:rFonts w:eastAsia="Times New Roman" w:cs="Arial"/>
          <w:bCs/>
          <w:sz w:val="22"/>
          <w:lang w:eastAsia="fi-FI"/>
        </w:rPr>
        <w:t>.</w:t>
      </w:r>
      <w:r>
        <w:rPr>
          <w:rFonts w:eastAsia="Times New Roman" w:cs="Arial"/>
          <w:bCs/>
          <w:sz w:val="22"/>
          <w:lang w:eastAsia="fi-FI"/>
        </w:rPr>
        <w:t xml:space="preserve"> </w:t>
      </w:r>
      <w:r w:rsidRPr="00F94B39">
        <w:rPr>
          <w:rFonts w:eastAsia="Times New Roman" w:cs="Arial"/>
          <w:bCs/>
          <w:sz w:val="22"/>
          <w:lang w:eastAsia="fi-FI"/>
        </w:rPr>
        <w:t xml:space="preserve">Tekniikkapajalla toimii </w:t>
      </w:r>
      <w:r w:rsidR="0086799C">
        <w:rPr>
          <w:rFonts w:eastAsia="Times New Roman" w:cs="Arial"/>
          <w:bCs/>
          <w:sz w:val="22"/>
          <w:lang w:eastAsia="fi-FI"/>
        </w:rPr>
        <w:t>talon</w:t>
      </w:r>
      <w:bookmarkStart w:id="0" w:name="_GoBack"/>
      <w:bookmarkEnd w:id="0"/>
      <w:r w:rsidRPr="00F94B39">
        <w:rPr>
          <w:rFonts w:eastAsia="Times New Roman" w:cs="Arial"/>
          <w:bCs/>
          <w:sz w:val="22"/>
          <w:lang w:eastAsia="fi-FI"/>
        </w:rPr>
        <w:t xml:space="preserve">rakennusalan </w:t>
      </w:r>
      <w:r w:rsidR="0086799C">
        <w:rPr>
          <w:rFonts w:eastAsia="Times New Roman" w:cs="Arial"/>
          <w:bCs/>
          <w:sz w:val="22"/>
          <w:lang w:eastAsia="fi-FI"/>
        </w:rPr>
        <w:t>erikoisammattitutkinnon</w:t>
      </w:r>
      <w:r w:rsidRPr="00F94B39">
        <w:rPr>
          <w:rFonts w:eastAsia="Times New Roman" w:cs="Arial"/>
          <w:bCs/>
          <w:sz w:val="22"/>
          <w:lang w:eastAsia="fi-FI"/>
        </w:rPr>
        <w:t xml:space="preserve"> koulutuksen omaava kokenut hen</w:t>
      </w:r>
      <w:r>
        <w:rPr>
          <w:rFonts w:eastAsia="Times New Roman" w:cs="Arial"/>
          <w:bCs/>
          <w:sz w:val="22"/>
          <w:lang w:eastAsia="fi-FI"/>
        </w:rPr>
        <w:t xml:space="preserve">kilö. Monitoimipajan ohjaajalla </w:t>
      </w:r>
      <w:r w:rsidRPr="00F94B39">
        <w:rPr>
          <w:rFonts w:eastAsia="Times New Roman" w:cs="Arial"/>
          <w:bCs/>
          <w:sz w:val="22"/>
          <w:lang w:eastAsia="fi-FI"/>
        </w:rPr>
        <w:t>on työvalmennuksen erikoisammattitutkinto. Pajan työntekijöillä on monen vu</w:t>
      </w:r>
      <w:r>
        <w:rPr>
          <w:rFonts w:eastAsia="Times New Roman" w:cs="Arial"/>
          <w:bCs/>
          <w:sz w:val="22"/>
          <w:lang w:eastAsia="fi-FI"/>
        </w:rPr>
        <w:t xml:space="preserve">oden kokemus pajavalmennuksesta </w:t>
      </w:r>
      <w:r w:rsidRPr="00F94B39">
        <w:rPr>
          <w:rFonts w:eastAsia="Times New Roman" w:cs="Arial"/>
          <w:bCs/>
          <w:sz w:val="22"/>
          <w:lang w:eastAsia="fi-FI"/>
        </w:rPr>
        <w:t>ja ohjauksesta ja toimintaympäristön muutoksista. Pajan kehittämistoiminnasta v</w:t>
      </w:r>
      <w:r>
        <w:rPr>
          <w:rFonts w:eastAsia="Times New Roman" w:cs="Arial"/>
          <w:bCs/>
          <w:sz w:val="22"/>
          <w:lang w:eastAsia="fi-FI"/>
        </w:rPr>
        <w:t xml:space="preserve">astaa innovaatiopäällikkö osana </w:t>
      </w:r>
      <w:r w:rsidRPr="00F94B39">
        <w:rPr>
          <w:rFonts w:eastAsia="Times New Roman" w:cs="Arial"/>
          <w:bCs/>
          <w:sz w:val="22"/>
          <w:lang w:eastAsia="fi-FI"/>
        </w:rPr>
        <w:t>InnoSedu - konseptia ja työelämäpalveluja yhteistyössä pajan esimiehen kan</w:t>
      </w:r>
      <w:r>
        <w:rPr>
          <w:rFonts w:eastAsia="Times New Roman" w:cs="Arial"/>
          <w:bCs/>
          <w:sz w:val="22"/>
          <w:lang w:eastAsia="fi-FI"/>
        </w:rPr>
        <w:t xml:space="preserve">ssa. Innovaatiopäällikkö on KM, </w:t>
      </w:r>
      <w:r w:rsidRPr="00F94B39">
        <w:rPr>
          <w:rFonts w:eastAsia="Times New Roman" w:cs="Arial"/>
          <w:bCs/>
          <w:sz w:val="22"/>
          <w:lang w:eastAsia="fi-FI"/>
        </w:rPr>
        <w:t xml:space="preserve">hänellä on kahden vuosikymmenen kokemus ammatillisen koulutuksen johto-, </w:t>
      </w:r>
      <w:r>
        <w:rPr>
          <w:rFonts w:eastAsia="Times New Roman" w:cs="Arial"/>
          <w:bCs/>
          <w:sz w:val="22"/>
          <w:lang w:eastAsia="fi-FI"/>
        </w:rPr>
        <w:t xml:space="preserve">kehittämis- ja hanketoiminnasta </w:t>
      </w:r>
      <w:r w:rsidRPr="00F94B39">
        <w:rPr>
          <w:rFonts w:eastAsia="Times New Roman" w:cs="Arial"/>
          <w:bCs/>
          <w:sz w:val="22"/>
          <w:lang w:eastAsia="fi-FI"/>
        </w:rPr>
        <w:t>maakunnallisesti, kansallisesti ja osin myös kansainvälisesti. Hän on jäsen Kaks`kä</w:t>
      </w:r>
      <w:r>
        <w:rPr>
          <w:rFonts w:eastAsia="Times New Roman" w:cs="Arial"/>
          <w:bCs/>
          <w:sz w:val="22"/>
          <w:lang w:eastAsia="fi-FI"/>
        </w:rPr>
        <w:t xml:space="preserve">ttä - pajan hallituksessa, mikä </w:t>
      </w:r>
      <w:r w:rsidRPr="00F94B39">
        <w:rPr>
          <w:rFonts w:eastAsia="Times New Roman" w:cs="Arial"/>
          <w:bCs/>
          <w:sz w:val="22"/>
          <w:lang w:eastAsia="fi-FI"/>
        </w:rPr>
        <w:t>tuo lisäarvoa ja näkemystä pajatoiminnan kokonaisvaltaiseen kehittämiseen.</w:t>
      </w:r>
    </w:p>
    <w:p w14:paraId="01167359" w14:textId="77777777" w:rsidR="00F94B39" w:rsidRDefault="00F94B39" w:rsidP="00F77EAC">
      <w:pPr>
        <w:autoSpaceDE w:val="0"/>
        <w:autoSpaceDN w:val="0"/>
        <w:adjustRightInd w:val="0"/>
        <w:spacing w:after="0" w:line="240" w:lineRule="auto"/>
        <w:ind w:left="360"/>
        <w:rPr>
          <w:rFonts w:eastAsia="Times New Roman" w:cs="Arial"/>
          <w:bCs/>
          <w:sz w:val="22"/>
          <w:lang w:eastAsia="fi-FI"/>
        </w:rPr>
      </w:pPr>
    </w:p>
    <w:p w14:paraId="2AE018D3" w14:textId="3099EFDA" w:rsid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Pajatoiminnan sisältöä ja rakenteita kehitetään asiakkailta ja yhteisty</w:t>
      </w:r>
      <w:r>
        <w:rPr>
          <w:rFonts w:eastAsia="Times New Roman" w:cs="Arial"/>
          <w:bCs/>
          <w:sz w:val="22"/>
          <w:lang w:eastAsia="fi-FI"/>
        </w:rPr>
        <w:t xml:space="preserve">ökumppaneilta saadun palautteen </w:t>
      </w:r>
      <w:r w:rsidRPr="00F77EAC">
        <w:rPr>
          <w:rFonts w:eastAsia="Times New Roman" w:cs="Arial"/>
          <w:bCs/>
          <w:sz w:val="22"/>
          <w:lang w:eastAsia="fi-FI"/>
        </w:rPr>
        <w:t>perusteella. Kehittämistyössä oteta</w:t>
      </w:r>
      <w:r>
        <w:rPr>
          <w:rFonts w:eastAsia="Times New Roman" w:cs="Arial"/>
          <w:bCs/>
          <w:sz w:val="22"/>
          <w:lang w:eastAsia="fi-FI"/>
        </w:rPr>
        <w:t xml:space="preserve">an huomioon ja ennakoidaan myös </w:t>
      </w:r>
      <w:r w:rsidRPr="00F77EAC">
        <w:rPr>
          <w:rFonts w:eastAsia="Times New Roman" w:cs="Arial"/>
          <w:bCs/>
          <w:sz w:val="22"/>
          <w:lang w:eastAsia="fi-FI"/>
        </w:rPr>
        <w:lastRenderedPageBreak/>
        <w:t>toimintaympäristön muutokset kuten</w:t>
      </w:r>
      <w:r>
        <w:rPr>
          <w:rFonts w:eastAsia="Times New Roman" w:cs="Arial"/>
          <w:bCs/>
          <w:sz w:val="22"/>
          <w:lang w:eastAsia="fi-FI"/>
        </w:rPr>
        <w:t xml:space="preserve"> </w:t>
      </w:r>
      <w:r w:rsidRPr="00F77EAC">
        <w:rPr>
          <w:rFonts w:eastAsia="Times New Roman" w:cs="Arial"/>
          <w:bCs/>
          <w:sz w:val="22"/>
          <w:lang w:eastAsia="fi-FI"/>
        </w:rPr>
        <w:t>uudistunut ammatillinen koulutus (osaamisperusteisuus, opinnollistaminen, ty</w:t>
      </w:r>
      <w:r>
        <w:rPr>
          <w:rFonts w:eastAsia="Times New Roman" w:cs="Arial"/>
          <w:bCs/>
          <w:sz w:val="22"/>
          <w:lang w:eastAsia="fi-FI"/>
        </w:rPr>
        <w:t xml:space="preserve">öelämäkytkentä jne.), työelämän </w:t>
      </w:r>
      <w:r w:rsidRPr="00F77EAC">
        <w:rPr>
          <w:rFonts w:eastAsia="Times New Roman" w:cs="Arial"/>
          <w:bCs/>
          <w:sz w:val="22"/>
          <w:lang w:eastAsia="fi-FI"/>
        </w:rPr>
        <w:t>muutokset sekä mm. työpajojen rooli aluehallinnon muutoksissa (maakuntauudist</w:t>
      </w:r>
      <w:r>
        <w:rPr>
          <w:rFonts w:eastAsia="Times New Roman" w:cs="Arial"/>
          <w:bCs/>
          <w:sz w:val="22"/>
          <w:lang w:eastAsia="fi-FI"/>
        </w:rPr>
        <w:t xml:space="preserve">us, kasvupalvelut jne.). Paukun </w:t>
      </w:r>
      <w:r w:rsidRPr="00F77EAC">
        <w:rPr>
          <w:rFonts w:eastAsia="Times New Roman" w:cs="Arial"/>
          <w:bCs/>
          <w:sz w:val="22"/>
          <w:lang w:eastAsia="fi-FI"/>
        </w:rPr>
        <w:t>Paja on kumppani myös monissa merkittävissä hankkeissa (esim. OhjaamoEP, STEP ON, SOPU</w:t>
      </w:r>
      <w:r>
        <w:rPr>
          <w:rFonts w:eastAsia="Times New Roman" w:cs="Arial"/>
          <w:bCs/>
          <w:sz w:val="22"/>
          <w:lang w:eastAsia="fi-FI"/>
        </w:rPr>
        <w:t xml:space="preserve"> jne.), joiden tuloksia </w:t>
      </w:r>
      <w:r w:rsidRPr="00F77EAC">
        <w:rPr>
          <w:rFonts w:eastAsia="Times New Roman" w:cs="Arial"/>
          <w:bCs/>
          <w:sz w:val="22"/>
          <w:lang w:eastAsia="fi-FI"/>
        </w:rPr>
        <w:t xml:space="preserve">hyödynnetään pajan kehittämisessä. </w:t>
      </w:r>
    </w:p>
    <w:p w14:paraId="32DCCD99" w14:textId="77777777" w:rsidR="00F77EAC" w:rsidRDefault="00F77EAC" w:rsidP="00F77EAC">
      <w:pPr>
        <w:autoSpaceDE w:val="0"/>
        <w:autoSpaceDN w:val="0"/>
        <w:adjustRightInd w:val="0"/>
        <w:spacing w:after="0" w:line="240" w:lineRule="auto"/>
        <w:ind w:left="360"/>
        <w:rPr>
          <w:rFonts w:eastAsia="Times New Roman" w:cs="Arial"/>
          <w:bCs/>
          <w:sz w:val="22"/>
          <w:lang w:eastAsia="fi-FI"/>
        </w:rPr>
      </w:pPr>
    </w:p>
    <w:p w14:paraId="4791ECE0" w14:textId="217700E0"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Työpajan toiminta-alueena on Lapuan kaupunki sekä Sedu Lapuan kampuksen opiskelijoiden kotikunnat. Paukun</w:t>
      </w:r>
      <w:r>
        <w:rPr>
          <w:rFonts w:eastAsia="Times New Roman" w:cs="Arial"/>
          <w:bCs/>
          <w:sz w:val="22"/>
          <w:lang w:eastAsia="fi-FI"/>
        </w:rPr>
        <w:t xml:space="preserve"> </w:t>
      </w:r>
      <w:r w:rsidRPr="00F77EAC">
        <w:rPr>
          <w:rFonts w:eastAsia="Times New Roman" w:cs="Arial"/>
          <w:bCs/>
          <w:sz w:val="22"/>
          <w:lang w:eastAsia="fi-FI"/>
        </w:rPr>
        <w:t>Paja tekee paikallista, maakunnallista ja kansallista yhteistyötä ja kehittämistä eri verkostoissa m</w:t>
      </w:r>
      <w:r>
        <w:rPr>
          <w:rFonts w:eastAsia="Times New Roman" w:cs="Arial"/>
          <w:bCs/>
          <w:sz w:val="22"/>
          <w:lang w:eastAsia="fi-FI"/>
        </w:rPr>
        <w:t xml:space="preserve">m. Pohjanmaan </w:t>
      </w:r>
      <w:r w:rsidRPr="00F77EAC">
        <w:rPr>
          <w:rFonts w:eastAsia="Times New Roman" w:cs="Arial"/>
          <w:bCs/>
          <w:sz w:val="22"/>
          <w:lang w:eastAsia="fi-FI"/>
        </w:rPr>
        <w:t>pajaverkostossa ja TPY:n kautta. Kansainvälinen näkökulma koskettaa pajaa esi</w:t>
      </w:r>
      <w:r>
        <w:rPr>
          <w:rFonts w:eastAsia="Times New Roman" w:cs="Arial"/>
          <w:bCs/>
          <w:sz w:val="22"/>
          <w:lang w:eastAsia="fi-FI"/>
        </w:rPr>
        <w:t xml:space="preserve">m. Sedun liikkuvuustoiminnan ja </w:t>
      </w:r>
      <w:r w:rsidRPr="00F77EAC">
        <w:rPr>
          <w:rFonts w:eastAsia="Times New Roman" w:cs="Arial"/>
          <w:bCs/>
          <w:sz w:val="22"/>
          <w:lang w:eastAsia="fi-FI"/>
        </w:rPr>
        <w:t>kv-hankkeiden kautta välillisesti. Myös asiakkaina voi lähtökohtaisesti olla esim. maa</w:t>
      </w:r>
      <w:r>
        <w:rPr>
          <w:rFonts w:eastAsia="Times New Roman" w:cs="Arial"/>
          <w:bCs/>
          <w:sz w:val="22"/>
          <w:lang w:eastAsia="fi-FI"/>
        </w:rPr>
        <w:t xml:space="preserve">hanmuuttajia ja eri kulttuurien </w:t>
      </w:r>
      <w:r w:rsidRPr="00F77EAC">
        <w:rPr>
          <w:rFonts w:eastAsia="Times New Roman" w:cs="Arial"/>
          <w:bCs/>
          <w:sz w:val="22"/>
          <w:lang w:eastAsia="fi-FI"/>
        </w:rPr>
        <w:t>edustajia.</w:t>
      </w:r>
    </w:p>
    <w:p w14:paraId="1529ABD5" w14:textId="77777777" w:rsidR="00F77EAC" w:rsidRDefault="00F77EAC" w:rsidP="00F77EAC">
      <w:pPr>
        <w:autoSpaceDE w:val="0"/>
        <w:autoSpaceDN w:val="0"/>
        <w:adjustRightInd w:val="0"/>
        <w:spacing w:after="0" w:line="240" w:lineRule="auto"/>
        <w:rPr>
          <w:rFonts w:eastAsia="Times New Roman" w:cs="Arial"/>
          <w:bCs/>
          <w:sz w:val="22"/>
          <w:lang w:eastAsia="fi-FI"/>
        </w:rPr>
      </w:pPr>
    </w:p>
    <w:p w14:paraId="44391F7F" w14:textId="7960E477" w:rsidR="00F77EAC" w:rsidRPr="00F77EAC" w:rsidRDefault="00F77EAC" w:rsidP="00F77EAC">
      <w:pPr>
        <w:autoSpaceDE w:val="0"/>
        <w:autoSpaceDN w:val="0"/>
        <w:adjustRightInd w:val="0"/>
        <w:spacing w:after="0" w:line="240" w:lineRule="auto"/>
        <w:ind w:firstLine="360"/>
        <w:rPr>
          <w:rFonts w:eastAsia="Times New Roman" w:cs="Arial"/>
          <w:bCs/>
          <w:sz w:val="22"/>
          <w:lang w:eastAsia="fi-FI"/>
        </w:rPr>
      </w:pPr>
      <w:r w:rsidRPr="00F77EAC">
        <w:rPr>
          <w:rFonts w:eastAsia="Times New Roman" w:cs="Arial"/>
          <w:bCs/>
          <w:sz w:val="22"/>
          <w:lang w:eastAsia="fi-FI"/>
        </w:rPr>
        <w:t>Paukun Paja:</w:t>
      </w:r>
    </w:p>
    <w:p w14:paraId="0F5C5753" w14:textId="1D630AB4"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Tarjoaa toiminnallisuutta ja tekemällä oppimista M</w:t>
      </w:r>
      <w:r>
        <w:rPr>
          <w:rFonts w:eastAsia="Times New Roman" w:cs="Arial"/>
          <w:bCs/>
          <w:sz w:val="22"/>
          <w:lang w:eastAsia="fi-FI"/>
        </w:rPr>
        <w:t xml:space="preserve">onitoimipajalla (kädentaidot ja </w:t>
      </w:r>
      <w:r w:rsidRPr="00F77EAC">
        <w:rPr>
          <w:rFonts w:eastAsia="Times New Roman" w:cs="Arial"/>
          <w:bCs/>
          <w:sz w:val="22"/>
          <w:lang w:eastAsia="fi-FI"/>
        </w:rPr>
        <w:t>arjentaidot) ja Tekniikkapajalla</w:t>
      </w:r>
      <w:r>
        <w:rPr>
          <w:rFonts w:eastAsia="Times New Roman" w:cs="Arial"/>
          <w:bCs/>
          <w:sz w:val="22"/>
          <w:lang w:eastAsia="fi-FI"/>
        </w:rPr>
        <w:t xml:space="preserve"> </w:t>
      </w:r>
      <w:r w:rsidRPr="00F77EAC">
        <w:rPr>
          <w:rFonts w:eastAsia="Times New Roman" w:cs="Arial"/>
          <w:bCs/>
          <w:sz w:val="22"/>
          <w:lang w:eastAsia="fi-FI"/>
        </w:rPr>
        <w:t>oppilaitoksen (Sedu) monipuolisia oppimisympäristöjä hyödyntäen</w:t>
      </w:r>
    </w:p>
    <w:p w14:paraId="516DCC98" w14:textId="42C2E40A"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Antaa mahdollisuuden opinnollistamiseen pajaympäristössä (osaami</w:t>
      </w:r>
      <w:r>
        <w:rPr>
          <w:rFonts w:eastAsia="Times New Roman" w:cs="Arial"/>
          <w:bCs/>
          <w:sz w:val="22"/>
          <w:lang w:eastAsia="fi-FI"/>
        </w:rPr>
        <w:t xml:space="preserve">sperusteisuus, </w:t>
      </w:r>
      <w:r w:rsidRPr="00F77EAC">
        <w:rPr>
          <w:rFonts w:eastAsia="Times New Roman" w:cs="Arial"/>
          <w:bCs/>
          <w:sz w:val="22"/>
          <w:lang w:eastAsia="fi-FI"/>
        </w:rPr>
        <w:t>osaamisen tunnistaminen ja</w:t>
      </w:r>
      <w:r>
        <w:rPr>
          <w:rFonts w:eastAsia="Times New Roman" w:cs="Arial"/>
          <w:bCs/>
          <w:sz w:val="22"/>
          <w:lang w:eastAsia="fi-FI"/>
        </w:rPr>
        <w:t xml:space="preserve"> </w:t>
      </w:r>
      <w:r w:rsidRPr="00F77EAC">
        <w:rPr>
          <w:rFonts w:eastAsia="Times New Roman" w:cs="Arial"/>
          <w:bCs/>
          <w:sz w:val="22"/>
          <w:lang w:eastAsia="fi-FI"/>
        </w:rPr>
        <w:t>tunnustaminen, opintopolut)</w:t>
      </w:r>
    </w:p>
    <w:p w14:paraId="7C4EBB8E" w14:textId="77777777" w:rsidR="00F77EAC" w:rsidRPr="00F77EAC" w:rsidRDefault="00F77EAC" w:rsidP="00F77EAC">
      <w:pPr>
        <w:autoSpaceDE w:val="0"/>
        <w:autoSpaceDN w:val="0"/>
        <w:adjustRightInd w:val="0"/>
        <w:spacing w:after="0" w:line="240" w:lineRule="auto"/>
        <w:ind w:firstLine="360"/>
        <w:rPr>
          <w:rFonts w:eastAsia="Times New Roman" w:cs="Arial"/>
          <w:bCs/>
          <w:sz w:val="22"/>
          <w:lang w:eastAsia="fi-FI"/>
        </w:rPr>
      </w:pPr>
      <w:r w:rsidRPr="00F77EAC">
        <w:rPr>
          <w:rFonts w:eastAsia="Times New Roman" w:cs="Arial"/>
          <w:bCs/>
          <w:sz w:val="22"/>
          <w:lang w:eastAsia="fi-FI"/>
        </w:rPr>
        <w:t>- Antaa nuorille ohjaus- ja neuvontapalvelua sekä yksilö- ja ryhmävalmennusta</w:t>
      </w:r>
    </w:p>
    <w:p w14:paraId="737E3CB4" w14:textId="388E695C"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Tarjoaa mahdollisuuksia sosiaalisen kuntoutukseen</w:t>
      </w:r>
      <w:r>
        <w:rPr>
          <w:rFonts w:eastAsia="Times New Roman" w:cs="Arial"/>
          <w:bCs/>
          <w:sz w:val="22"/>
          <w:lang w:eastAsia="fi-FI"/>
        </w:rPr>
        <w:t xml:space="preserve">, työkokeiluun ja kuntouttavaan </w:t>
      </w:r>
      <w:r w:rsidRPr="00F77EAC">
        <w:rPr>
          <w:rFonts w:eastAsia="Times New Roman" w:cs="Arial"/>
          <w:bCs/>
          <w:sz w:val="22"/>
          <w:lang w:eastAsia="fi-FI"/>
        </w:rPr>
        <w:t>työtoimintaan</w:t>
      </w:r>
    </w:p>
    <w:p w14:paraId="0CD720A8" w14:textId="01C653F6"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Harjoituttaa arkitaitoja, elämänhallintaa sekä koulu- ja työelämän pelisääntöjä, ohjaa nuoria myös harraste- ja</w:t>
      </w:r>
      <w:r>
        <w:rPr>
          <w:rFonts w:eastAsia="Times New Roman" w:cs="Arial"/>
          <w:bCs/>
          <w:sz w:val="22"/>
          <w:lang w:eastAsia="fi-FI"/>
        </w:rPr>
        <w:t xml:space="preserve"> </w:t>
      </w:r>
      <w:r w:rsidRPr="00F77EAC">
        <w:rPr>
          <w:rFonts w:eastAsia="Times New Roman" w:cs="Arial"/>
          <w:bCs/>
          <w:sz w:val="22"/>
          <w:lang w:eastAsia="fi-FI"/>
        </w:rPr>
        <w:t>viriketoimintaan mm. Ohjaamo Lapuan kanssa yhteistyössä</w:t>
      </w:r>
    </w:p>
    <w:p w14:paraId="612BD00F" w14:textId="62C8B1A0"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Tukee ja antaa valmiuksia eri asteiden opiskelijoille op</w:t>
      </w:r>
      <w:r>
        <w:rPr>
          <w:rFonts w:eastAsia="Times New Roman" w:cs="Arial"/>
          <w:bCs/>
          <w:sz w:val="22"/>
          <w:lang w:eastAsia="fi-FI"/>
        </w:rPr>
        <w:t xml:space="preserve">intojen eteenpäin viemisessä ja </w:t>
      </w:r>
      <w:r w:rsidRPr="00F77EAC">
        <w:rPr>
          <w:rFonts w:eastAsia="Times New Roman" w:cs="Arial"/>
          <w:bCs/>
          <w:sz w:val="22"/>
          <w:lang w:eastAsia="fi-FI"/>
        </w:rPr>
        <w:t>loppuun saattamisessa</w:t>
      </w:r>
      <w:r>
        <w:rPr>
          <w:rFonts w:eastAsia="Times New Roman" w:cs="Arial"/>
          <w:bCs/>
          <w:sz w:val="22"/>
          <w:lang w:eastAsia="fi-FI"/>
        </w:rPr>
        <w:t xml:space="preserve"> </w:t>
      </w:r>
      <w:r w:rsidRPr="00F77EAC">
        <w:rPr>
          <w:rFonts w:eastAsia="Times New Roman" w:cs="Arial"/>
          <w:bCs/>
          <w:sz w:val="22"/>
          <w:lang w:eastAsia="fi-FI"/>
        </w:rPr>
        <w:t>tavoitteena sujuvat siirtymät eri vaiheissa</w:t>
      </w:r>
    </w:p>
    <w:p w14:paraId="01712B5C" w14:textId="44A77CEA"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Opastaa hyödyntämään henkilökohtaisen s</w:t>
      </w:r>
      <w:r>
        <w:rPr>
          <w:rFonts w:eastAsia="Times New Roman" w:cs="Arial"/>
          <w:bCs/>
          <w:sz w:val="22"/>
          <w:lang w:eastAsia="fi-FI"/>
        </w:rPr>
        <w:t xml:space="preserve">uunnitelman pohjalta alueen ym. </w:t>
      </w:r>
      <w:r w:rsidRPr="00F77EAC">
        <w:rPr>
          <w:rFonts w:eastAsia="Times New Roman" w:cs="Arial"/>
          <w:bCs/>
          <w:sz w:val="22"/>
          <w:lang w:eastAsia="fi-FI"/>
        </w:rPr>
        <w:t>koulutustarjontaa, työmarkkinoita</w:t>
      </w:r>
      <w:r>
        <w:rPr>
          <w:rFonts w:eastAsia="Times New Roman" w:cs="Arial"/>
          <w:bCs/>
          <w:sz w:val="22"/>
          <w:lang w:eastAsia="fi-FI"/>
        </w:rPr>
        <w:t xml:space="preserve"> </w:t>
      </w:r>
      <w:r w:rsidRPr="00F77EAC">
        <w:rPr>
          <w:rFonts w:eastAsia="Times New Roman" w:cs="Arial"/>
          <w:bCs/>
          <w:sz w:val="22"/>
          <w:lang w:eastAsia="fi-FI"/>
        </w:rPr>
        <w:t>sekä elinympäristöä ja tukea työllistymisessä</w:t>
      </w:r>
    </w:p>
    <w:p w14:paraId="7C12A2FF" w14:textId="4A007C41" w:rsidR="00F77EAC" w:rsidRPr="00F77EAC" w:rsidRDefault="00F77EAC" w:rsidP="00F77EAC">
      <w:pPr>
        <w:autoSpaceDE w:val="0"/>
        <w:autoSpaceDN w:val="0"/>
        <w:adjustRightInd w:val="0"/>
        <w:spacing w:after="0" w:line="240" w:lineRule="auto"/>
        <w:ind w:left="360"/>
        <w:rPr>
          <w:rFonts w:eastAsia="Times New Roman" w:cs="Arial"/>
          <w:bCs/>
          <w:sz w:val="22"/>
          <w:lang w:eastAsia="fi-FI"/>
        </w:rPr>
      </w:pPr>
      <w:r w:rsidRPr="00F77EAC">
        <w:rPr>
          <w:rFonts w:eastAsia="Times New Roman" w:cs="Arial"/>
          <w:bCs/>
          <w:sz w:val="22"/>
          <w:lang w:eastAsia="fi-FI"/>
        </w:rPr>
        <w:t>- Tarjoaa mahdollisuuden monikulttuuriseen toimintaan tutustumiseen (esim. kv-opiskelijoiden vierailut, kv</w:t>
      </w:r>
      <w:r w:rsidR="00AE249E">
        <w:rPr>
          <w:rFonts w:eastAsia="Times New Roman" w:cs="Arial"/>
          <w:bCs/>
          <w:sz w:val="22"/>
          <w:lang w:eastAsia="fi-FI"/>
        </w:rPr>
        <w:t>-</w:t>
      </w:r>
      <w:r w:rsidRPr="00F77EAC">
        <w:rPr>
          <w:rFonts w:eastAsia="Times New Roman" w:cs="Arial"/>
          <w:bCs/>
          <w:sz w:val="22"/>
          <w:lang w:eastAsia="fi-FI"/>
        </w:rPr>
        <w:t>hankkeet)</w:t>
      </w:r>
      <w:r>
        <w:rPr>
          <w:rFonts w:eastAsia="Times New Roman" w:cs="Arial"/>
          <w:bCs/>
          <w:sz w:val="22"/>
          <w:lang w:eastAsia="fi-FI"/>
        </w:rPr>
        <w:t xml:space="preserve"> </w:t>
      </w:r>
      <w:r w:rsidRPr="00F77EAC">
        <w:rPr>
          <w:rFonts w:eastAsia="Times New Roman" w:cs="Arial"/>
          <w:bCs/>
          <w:sz w:val="22"/>
          <w:lang w:eastAsia="fi-FI"/>
        </w:rPr>
        <w:t>ja kestävän k</w:t>
      </w:r>
      <w:r>
        <w:rPr>
          <w:rFonts w:eastAsia="Times New Roman" w:cs="Arial"/>
          <w:bCs/>
          <w:sz w:val="22"/>
          <w:lang w:eastAsia="fi-FI"/>
        </w:rPr>
        <w:t xml:space="preserve">ehityksen mukaiseen toimintaan. </w:t>
      </w:r>
      <w:r w:rsidRPr="00F77EAC">
        <w:rPr>
          <w:rFonts w:eastAsia="Times New Roman" w:cs="Arial"/>
          <w:bCs/>
          <w:sz w:val="22"/>
          <w:lang w:eastAsia="fi-FI"/>
        </w:rPr>
        <w:t>Ekologinen näkök</w:t>
      </w:r>
      <w:r>
        <w:rPr>
          <w:rFonts w:eastAsia="Times New Roman" w:cs="Arial"/>
          <w:bCs/>
          <w:sz w:val="22"/>
          <w:lang w:eastAsia="fi-FI"/>
        </w:rPr>
        <w:t xml:space="preserve">ulma korostuu jatkossa kaikessa </w:t>
      </w:r>
      <w:r w:rsidRPr="00F77EAC">
        <w:rPr>
          <w:rFonts w:eastAsia="Times New Roman" w:cs="Arial"/>
          <w:bCs/>
          <w:sz w:val="22"/>
          <w:lang w:eastAsia="fi-FI"/>
        </w:rPr>
        <w:t>toiminnassa.</w:t>
      </w:r>
    </w:p>
    <w:p w14:paraId="384DF3DE" w14:textId="77777777" w:rsidR="00F77EAC" w:rsidRDefault="00F77EAC" w:rsidP="00F77EAC">
      <w:pPr>
        <w:autoSpaceDE w:val="0"/>
        <w:autoSpaceDN w:val="0"/>
        <w:adjustRightInd w:val="0"/>
        <w:spacing w:after="0" w:line="240" w:lineRule="auto"/>
        <w:ind w:left="360"/>
        <w:rPr>
          <w:rFonts w:ascii="Arial" w:hAnsi="Arial" w:cs="Arial"/>
          <w:bCs/>
          <w:sz w:val="22"/>
        </w:rPr>
      </w:pPr>
      <w:r w:rsidRPr="00F77EAC">
        <w:rPr>
          <w:rFonts w:eastAsia="Times New Roman" w:cs="Arial"/>
          <w:bCs/>
          <w:sz w:val="22"/>
          <w:lang w:eastAsia="fi-FI"/>
        </w:rPr>
        <w:t>- Osallistuu eri verkostoissa mm. Ohjaamo Lapua, sote-alan verkostot mm. LAPE, pajaverkostot, kasvupalvelut jne.</w:t>
      </w:r>
      <w:r>
        <w:rPr>
          <w:rFonts w:eastAsia="Times New Roman" w:cs="Arial"/>
          <w:bCs/>
          <w:sz w:val="22"/>
          <w:lang w:eastAsia="fi-FI"/>
        </w:rPr>
        <w:t xml:space="preserve"> </w:t>
      </w:r>
      <w:r w:rsidRPr="00F77EAC">
        <w:rPr>
          <w:rFonts w:cs="Arial"/>
          <w:bCs/>
          <w:sz w:val="22"/>
        </w:rPr>
        <w:t>yhteiseen kehittämiseen ja hyvien käytäntöjen vaihtamiseen tavoitteena parantaa nuorten kasvu- ja elinolosuhteita.</w:t>
      </w:r>
      <w:r w:rsidR="00096315" w:rsidRPr="00F77EAC">
        <w:rPr>
          <w:rFonts w:ascii="Arial" w:hAnsi="Arial" w:cs="Arial"/>
          <w:bCs/>
          <w:sz w:val="22"/>
        </w:rPr>
        <w:t>​</w:t>
      </w:r>
    </w:p>
    <w:p w14:paraId="4F8C4D7B" w14:textId="77777777" w:rsidR="00F77EAC" w:rsidRDefault="00F77EAC" w:rsidP="00F77EAC">
      <w:pPr>
        <w:autoSpaceDE w:val="0"/>
        <w:autoSpaceDN w:val="0"/>
        <w:adjustRightInd w:val="0"/>
        <w:spacing w:after="0" w:line="240" w:lineRule="auto"/>
        <w:ind w:left="360"/>
        <w:rPr>
          <w:rFonts w:ascii="Arial" w:hAnsi="Arial" w:cs="Arial"/>
          <w:bCs/>
          <w:sz w:val="22"/>
        </w:rPr>
      </w:pPr>
    </w:p>
    <w:p w14:paraId="4D084FA3" w14:textId="6B780A79" w:rsidR="00900C2B" w:rsidRDefault="00F77EAC" w:rsidP="00F77EAC">
      <w:pPr>
        <w:autoSpaceDE w:val="0"/>
        <w:autoSpaceDN w:val="0"/>
        <w:adjustRightInd w:val="0"/>
        <w:spacing w:after="0" w:line="240" w:lineRule="auto"/>
        <w:ind w:left="360"/>
        <w:rPr>
          <w:rFonts w:cs="Arial"/>
          <w:bCs/>
          <w:sz w:val="22"/>
        </w:rPr>
      </w:pPr>
      <w:r>
        <w:rPr>
          <w:rFonts w:cs="Arial"/>
          <w:bCs/>
          <w:sz w:val="22"/>
        </w:rPr>
        <w:t>Ensimmäisen dokumentaatiot osaamisen tunnistamisessa toteutuivat vuoden 2018</w:t>
      </w:r>
      <w:r w:rsidRPr="00B2043F">
        <w:rPr>
          <w:rFonts w:cs="Arial"/>
          <w:bCs/>
          <w:sz w:val="22"/>
        </w:rPr>
        <w:t xml:space="preserve"> syksyyn mennessä. </w:t>
      </w:r>
    </w:p>
    <w:p w14:paraId="7736A7E9" w14:textId="77777777" w:rsidR="00F77EAC" w:rsidRPr="00B2043F" w:rsidRDefault="00F77EAC" w:rsidP="00F77EAC">
      <w:pPr>
        <w:autoSpaceDE w:val="0"/>
        <w:autoSpaceDN w:val="0"/>
        <w:adjustRightInd w:val="0"/>
        <w:spacing w:after="0" w:line="240" w:lineRule="auto"/>
        <w:ind w:left="360"/>
        <w:rPr>
          <w:rFonts w:cstheme="minorHAnsi"/>
          <w:b/>
          <w:caps/>
          <w:color w:val="FF0000"/>
          <w:szCs w:val="20"/>
        </w:rPr>
      </w:pPr>
    </w:p>
    <w:p w14:paraId="518DBBD6" w14:textId="77777777" w:rsidR="00C53FE2" w:rsidRPr="00AA5433" w:rsidRDefault="00C53FE2" w:rsidP="00C53FE2">
      <w:pPr>
        <w:pStyle w:val="Otsikko1"/>
        <w:rPr>
          <w:color w:val="808080" w:themeColor="background1" w:themeShade="80"/>
        </w:rPr>
      </w:pPr>
      <w:r w:rsidRPr="00AA5433">
        <w:rPr>
          <w:color w:val="808080" w:themeColor="background1" w:themeShade="80"/>
        </w:rPr>
        <w:t xml:space="preserve">oppimisympäristön kuvaus yksikkökohtaisesti  </w:t>
      </w:r>
    </w:p>
    <w:p w14:paraId="6D194981" w14:textId="39309E42" w:rsidR="005D71CA" w:rsidRPr="00EA3E84" w:rsidRDefault="00096315" w:rsidP="005D71CA">
      <w:pPr>
        <w:pStyle w:val="Alaotsikko"/>
        <w:rPr>
          <w:b/>
          <w:smallCaps/>
          <w:color w:val="808080" w:themeColor="background1" w:themeShade="80"/>
          <w:sz w:val="32"/>
          <w:szCs w:val="32"/>
        </w:rPr>
      </w:pPr>
      <w:r>
        <w:rPr>
          <w:b/>
          <w:smallCaps/>
          <w:color w:val="808080" w:themeColor="background1" w:themeShade="80"/>
          <w:sz w:val="32"/>
          <w:szCs w:val="32"/>
        </w:rPr>
        <w:t>Paukun paja, ammattikoulunkatu 10, 62100 lapua</w:t>
      </w:r>
    </w:p>
    <w:p w14:paraId="53FE2B33" w14:textId="77777777" w:rsidR="00C53FE2" w:rsidRPr="00FF7616" w:rsidRDefault="00C53FE2" w:rsidP="00C53FE2"/>
    <w:p w14:paraId="58CC2143" w14:textId="77777777" w:rsidR="00C53FE2" w:rsidRPr="009F7B65" w:rsidRDefault="00C53FE2" w:rsidP="00C53FE2">
      <w:pPr>
        <w:pStyle w:val="Alaotsikko"/>
        <w:rPr>
          <w:b/>
          <w:color w:val="auto"/>
          <w:sz w:val="28"/>
          <w:szCs w:val="28"/>
        </w:rPr>
      </w:pPr>
      <w:r w:rsidRPr="009F7B65">
        <w:rPr>
          <w:b/>
          <w:color w:val="auto"/>
          <w:sz w:val="28"/>
          <w:szCs w:val="28"/>
        </w:rPr>
        <w:t>Pajalla tunnistettavat ja tunnustettavat tutkinnot ja tutkinnon osat</w:t>
      </w:r>
      <w:r w:rsidRPr="009F7B65">
        <w:rPr>
          <w:b/>
          <w:color w:val="auto"/>
          <w:sz w:val="28"/>
          <w:szCs w:val="28"/>
        </w:rPr>
        <w:br/>
      </w:r>
    </w:p>
    <w:p w14:paraId="653583FE" w14:textId="70BF0C1A" w:rsidR="00C53FE2" w:rsidRDefault="00774738" w:rsidP="00FD5C8E">
      <w:pPr>
        <w:ind w:left="360"/>
        <w:rPr>
          <w:b/>
          <w:sz w:val="24"/>
          <w:szCs w:val="24"/>
        </w:rPr>
      </w:pPr>
      <w:r w:rsidRPr="00FD5C8E">
        <w:rPr>
          <w:b/>
          <w:sz w:val="24"/>
          <w:szCs w:val="24"/>
        </w:rPr>
        <w:lastRenderedPageBreak/>
        <w:t xml:space="preserve">Puuteollisuuden </w:t>
      </w:r>
      <w:r w:rsidR="00243780">
        <w:rPr>
          <w:b/>
          <w:sz w:val="24"/>
          <w:szCs w:val="24"/>
        </w:rPr>
        <w:t xml:space="preserve">perustutkinto, </w:t>
      </w:r>
      <w:r w:rsidR="00096315">
        <w:rPr>
          <w:b/>
          <w:sz w:val="24"/>
          <w:szCs w:val="24"/>
        </w:rPr>
        <w:t>puutuotevalmistuksessa toimiminen, 4</w:t>
      </w:r>
      <w:r w:rsidR="00812FEF">
        <w:rPr>
          <w:b/>
          <w:sz w:val="24"/>
          <w:szCs w:val="24"/>
        </w:rPr>
        <w:t>5</w:t>
      </w:r>
      <w:r w:rsidRPr="00FD5C8E">
        <w:rPr>
          <w:b/>
          <w:sz w:val="24"/>
          <w:szCs w:val="24"/>
        </w:rPr>
        <w:t xml:space="preserve"> osp, kokonaan</w:t>
      </w:r>
    </w:p>
    <w:p w14:paraId="43C8B60C" w14:textId="45DAE13F" w:rsidR="00096315" w:rsidRDefault="00096315" w:rsidP="00FD5C8E">
      <w:pPr>
        <w:ind w:left="360"/>
        <w:rPr>
          <w:b/>
          <w:sz w:val="24"/>
          <w:szCs w:val="24"/>
        </w:rPr>
      </w:pPr>
      <w:r>
        <w:rPr>
          <w:b/>
          <w:sz w:val="24"/>
          <w:szCs w:val="24"/>
        </w:rPr>
        <w:t>Puuteollisuuden perustutkinto, kalusteiden valmistaminen</w:t>
      </w:r>
      <w:r w:rsidR="00D354AF">
        <w:rPr>
          <w:b/>
          <w:sz w:val="24"/>
          <w:szCs w:val="24"/>
        </w:rPr>
        <w:t>, 20 osp</w:t>
      </w:r>
    </w:p>
    <w:p w14:paraId="518CFB9F" w14:textId="558CE546" w:rsidR="00096315" w:rsidRPr="00FD5C8E" w:rsidRDefault="00096315" w:rsidP="00FD5C8E">
      <w:pPr>
        <w:ind w:left="360"/>
        <w:rPr>
          <w:b/>
          <w:sz w:val="24"/>
          <w:szCs w:val="24"/>
        </w:rPr>
      </w:pPr>
      <w:r>
        <w:rPr>
          <w:b/>
          <w:sz w:val="24"/>
          <w:szCs w:val="24"/>
        </w:rPr>
        <w:t>Puuteollisuuden perustutkinto, puusepäntuotteiden valmistaminen</w:t>
      </w:r>
      <w:r w:rsidR="00D354AF">
        <w:rPr>
          <w:b/>
          <w:sz w:val="24"/>
          <w:szCs w:val="24"/>
        </w:rPr>
        <w:t>, 40 osp</w:t>
      </w:r>
    </w:p>
    <w:p w14:paraId="59AB4E75" w14:textId="77777777" w:rsidR="00C53FE2" w:rsidRPr="009F7B65" w:rsidRDefault="00C53FE2" w:rsidP="004C2063">
      <w:pPr>
        <w:rPr>
          <w:b/>
          <w:sz w:val="22"/>
        </w:rPr>
      </w:pPr>
    </w:p>
    <w:p w14:paraId="1BEDB81F" w14:textId="77777777" w:rsidR="00C53FE2" w:rsidRPr="009F7B65" w:rsidRDefault="00C53FE2" w:rsidP="00C53FE2">
      <w:pPr>
        <w:rPr>
          <w:b/>
          <w:sz w:val="28"/>
          <w:szCs w:val="28"/>
        </w:rPr>
      </w:pPr>
      <w:r w:rsidRPr="009F7B65">
        <w:rPr>
          <w:b/>
          <w:sz w:val="28"/>
          <w:szCs w:val="28"/>
        </w:rPr>
        <w:t>Pajan fyysinen työympäristö</w:t>
      </w:r>
    </w:p>
    <w:p w14:paraId="3244EEB5" w14:textId="77777777" w:rsidR="00F94B39" w:rsidRPr="00F94B39" w:rsidRDefault="005E0FC2" w:rsidP="00F94B39">
      <w:pPr>
        <w:autoSpaceDE w:val="0"/>
        <w:autoSpaceDN w:val="0"/>
        <w:adjustRightInd w:val="0"/>
        <w:spacing w:after="0" w:line="240" w:lineRule="auto"/>
        <w:ind w:left="426"/>
        <w:rPr>
          <w:rFonts w:eastAsia="Times New Roman" w:cs="Arial"/>
          <w:bCs/>
          <w:sz w:val="22"/>
          <w:lang w:eastAsia="fi-FI"/>
        </w:rPr>
      </w:pPr>
      <w:r w:rsidRPr="005E0FC2">
        <w:rPr>
          <w:rFonts w:eastAsia="Times New Roman" w:cs="Arial"/>
          <w:bCs/>
          <w:sz w:val="22"/>
          <w:lang w:eastAsia="fi-FI"/>
        </w:rPr>
        <w:t xml:space="preserve">Tällä hetkellä tiloina ovat Sedu Lapuan rakennusosasto (Tekniikkapaja) ja työmaakohteet. </w:t>
      </w:r>
      <w:r w:rsidR="00F94B39" w:rsidRPr="00F94B39">
        <w:rPr>
          <w:rFonts w:eastAsia="Times New Roman" w:cs="Arial"/>
          <w:bCs/>
          <w:sz w:val="22"/>
          <w:lang w:eastAsia="fi-FI"/>
        </w:rPr>
        <w:t>Tekniikkapajan laajentuessa suurempia työskentelytiloja suunnitellaan vuoden</w:t>
      </w:r>
    </w:p>
    <w:p w14:paraId="3B69BAB9" w14:textId="23975BC4" w:rsidR="005E0FC2" w:rsidRDefault="00F94B39" w:rsidP="00F94B39">
      <w:pPr>
        <w:autoSpaceDE w:val="0"/>
        <w:autoSpaceDN w:val="0"/>
        <w:adjustRightInd w:val="0"/>
        <w:spacing w:after="0" w:line="240" w:lineRule="auto"/>
        <w:ind w:left="426"/>
        <w:rPr>
          <w:rFonts w:eastAsia="Times New Roman" w:cs="Arial"/>
          <w:bCs/>
          <w:sz w:val="22"/>
          <w:lang w:eastAsia="fi-FI"/>
        </w:rPr>
      </w:pPr>
      <w:r w:rsidRPr="00F94B39">
        <w:rPr>
          <w:rFonts w:eastAsia="Times New Roman" w:cs="Arial"/>
          <w:bCs/>
          <w:sz w:val="22"/>
          <w:lang w:eastAsia="fi-FI"/>
        </w:rPr>
        <w:t>2019 aikana ja tilojen rakentaminen toteutettaneen vuoden 2020 aikana.</w:t>
      </w:r>
      <w:r>
        <w:rPr>
          <w:rFonts w:eastAsia="Times New Roman" w:cs="Arial"/>
          <w:bCs/>
          <w:sz w:val="22"/>
          <w:lang w:eastAsia="fi-FI"/>
        </w:rPr>
        <w:t xml:space="preserve"> </w:t>
      </w:r>
      <w:r w:rsidR="005E0FC2" w:rsidRPr="005E0FC2">
        <w:rPr>
          <w:rFonts w:eastAsia="Times New Roman" w:cs="Arial"/>
          <w:bCs/>
          <w:sz w:val="22"/>
          <w:lang w:eastAsia="fi-FI"/>
        </w:rPr>
        <w:t>Monitoimipaja toimii</w:t>
      </w:r>
      <w:r w:rsidR="005E0FC2">
        <w:rPr>
          <w:rFonts w:eastAsia="Times New Roman" w:cs="Arial"/>
          <w:bCs/>
          <w:sz w:val="22"/>
          <w:lang w:eastAsia="fi-FI"/>
        </w:rPr>
        <w:t xml:space="preserve"> </w:t>
      </w:r>
      <w:r w:rsidR="005E0FC2" w:rsidRPr="005E0FC2">
        <w:rPr>
          <w:rFonts w:eastAsia="Times New Roman" w:cs="Arial"/>
          <w:bCs/>
          <w:sz w:val="22"/>
          <w:lang w:eastAsia="fi-FI"/>
        </w:rPr>
        <w:t>Lapuan kaupungin omistamassa remontoidussa C – rakennuksessa. Koulun opetuskeittiö, liikuntasali, kuntosali ym. oppilaitoksen tilat ovat käytössä normaalisti myös Paukun Pajalle. Pajan h</w:t>
      </w:r>
      <w:r w:rsidR="005E0FC2">
        <w:rPr>
          <w:rFonts w:eastAsia="Times New Roman" w:cs="Arial"/>
          <w:bCs/>
          <w:sz w:val="22"/>
          <w:lang w:eastAsia="fi-FI"/>
        </w:rPr>
        <w:t xml:space="preserve">enkilöstöllä on monipuoliset ja </w:t>
      </w:r>
      <w:r w:rsidR="005E0FC2" w:rsidRPr="005E0FC2">
        <w:rPr>
          <w:rFonts w:eastAsia="Times New Roman" w:cs="Arial"/>
          <w:bCs/>
          <w:sz w:val="22"/>
          <w:lang w:eastAsia="fi-FI"/>
        </w:rPr>
        <w:t>ajanmukaiset toimistotilat, joissa voidaan toteuttaa mm. yksilöohjausta.</w:t>
      </w:r>
    </w:p>
    <w:p w14:paraId="6CAEF5E5" w14:textId="2E05CDDA" w:rsidR="00AE249E" w:rsidRDefault="00AE249E" w:rsidP="005E0FC2">
      <w:pPr>
        <w:autoSpaceDE w:val="0"/>
        <w:autoSpaceDN w:val="0"/>
        <w:adjustRightInd w:val="0"/>
        <w:spacing w:after="0" w:line="240" w:lineRule="auto"/>
        <w:ind w:left="426"/>
        <w:rPr>
          <w:rFonts w:eastAsia="Times New Roman" w:cs="Arial"/>
          <w:bCs/>
          <w:sz w:val="22"/>
          <w:lang w:eastAsia="fi-FI"/>
        </w:rPr>
      </w:pPr>
    </w:p>
    <w:p w14:paraId="2FB6DDAB" w14:textId="07B329F4" w:rsidR="00AE249E" w:rsidRDefault="00AE249E" w:rsidP="005E0FC2">
      <w:pPr>
        <w:autoSpaceDE w:val="0"/>
        <w:autoSpaceDN w:val="0"/>
        <w:adjustRightInd w:val="0"/>
        <w:spacing w:after="0" w:line="240" w:lineRule="auto"/>
        <w:ind w:left="426"/>
        <w:rPr>
          <w:rFonts w:eastAsia="Times New Roman" w:cs="Arial"/>
          <w:bCs/>
          <w:sz w:val="22"/>
          <w:lang w:eastAsia="fi-FI"/>
        </w:rPr>
      </w:pPr>
      <w:r>
        <w:rPr>
          <w:rFonts w:eastAsia="Times New Roman" w:cs="Arial"/>
          <w:bCs/>
          <w:sz w:val="22"/>
          <w:lang w:eastAsia="fi-FI"/>
        </w:rPr>
        <w:t>Monitoimipajalla ompelunurkkaus, atk-tila, ryhmätyötila.</w:t>
      </w:r>
    </w:p>
    <w:p w14:paraId="73AC56F9" w14:textId="77777777" w:rsidR="005E0FC2" w:rsidRPr="005E0FC2" w:rsidRDefault="005E0FC2" w:rsidP="005E0FC2">
      <w:pPr>
        <w:autoSpaceDE w:val="0"/>
        <w:autoSpaceDN w:val="0"/>
        <w:adjustRightInd w:val="0"/>
        <w:spacing w:after="0" w:line="240" w:lineRule="auto"/>
        <w:rPr>
          <w:rFonts w:eastAsia="Times New Roman" w:cs="Arial"/>
          <w:bCs/>
          <w:sz w:val="22"/>
          <w:lang w:eastAsia="fi-FI"/>
        </w:rPr>
      </w:pPr>
    </w:p>
    <w:p w14:paraId="30DD037D" w14:textId="26CA569B" w:rsidR="00DA4153" w:rsidRDefault="00D27B22" w:rsidP="00AE249E">
      <w:pPr>
        <w:spacing w:after="0" w:line="240" w:lineRule="auto"/>
        <w:ind w:firstLine="360"/>
        <w:rPr>
          <w:sz w:val="22"/>
        </w:rPr>
      </w:pPr>
      <w:r w:rsidRPr="00B2043F">
        <w:rPr>
          <w:sz w:val="22"/>
        </w:rPr>
        <w:t>Koneet ja laittee</w:t>
      </w:r>
      <w:r w:rsidR="00AE249E">
        <w:rPr>
          <w:sz w:val="22"/>
        </w:rPr>
        <w:t>t tekniikkapajalla</w:t>
      </w:r>
      <w:r w:rsidRPr="00B2043F">
        <w:rPr>
          <w:sz w:val="22"/>
        </w:rPr>
        <w:t xml:space="preserve">: </w:t>
      </w:r>
    </w:p>
    <w:p w14:paraId="1ECED6F6" w14:textId="56AC73A2" w:rsidR="00DA4153" w:rsidRPr="00DA4153" w:rsidRDefault="00DA4153" w:rsidP="00DA4153">
      <w:pPr>
        <w:pStyle w:val="Luettelokappale"/>
        <w:numPr>
          <w:ilvl w:val="0"/>
          <w:numId w:val="49"/>
        </w:numPr>
        <w:spacing w:after="0" w:line="240" w:lineRule="auto"/>
        <w:rPr>
          <w:sz w:val="22"/>
        </w:rPr>
      </w:pPr>
      <w:r w:rsidRPr="00DA4153">
        <w:rPr>
          <w:sz w:val="22"/>
        </w:rPr>
        <w:t>pyörösaha</w:t>
      </w:r>
    </w:p>
    <w:p w14:paraId="00195C42" w14:textId="77777777" w:rsidR="00DA4153" w:rsidRPr="00DA4153" w:rsidRDefault="00DA4153" w:rsidP="00DA4153">
      <w:pPr>
        <w:numPr>
          <w:ilvl w:val="0"/>
          <w:numId w:val="49"/>
        </w:numPr>
        <w:spacing w:after="0" w:line="240" w:lineRule="auto"/>
        <w:rPr>
          <w:sz w:val="22"/>
        </w:rPr>
      </w:pPr>
      <w:r w:rsidRPr="00DA4153">
        <w:rPr>
          <w:sz w:val="22"/>
        </w:rPr>
        <w:t>vannesaha</w:t>
      </w:r>
    </w:p>
    <w:p w14:paraId="67F50EFD" w14:textId="77777777" w:rsidR="00DA4153" w:rsidRPr="00DA4153" w:rsidRDefault="00DA4153" w:rsidP="00DA4153">
      <w:pPr>
        <w:numPr>
          <w:ilvl w:val="0"/>
          <w:numId w:val="49"/>
        </w:numPr>
        <w:spacing w:after="0" w:line="240" w:lineRule="auto"/>
        <w:rPr>
          <w:sz w:val="22"/>
        </w:rPr>
      </w:pPr>
      <w:r w:rsidRPr="00DA4153">
        <w:rPr>
          <w:sz w:val="22"/>
        </w:rPr>
        <w:t>yläjyrsin</w:t>
      </w:r>
    </w:p>
    <w:p w14:paraId="3F4CF6E6" w14:textId="77777777" w:rsidR="00DA4153" w:rsidRPr="00DA4153" w:rsidRDefault="00DA4153" w:rsidP="00DA4153">
      <w:pPr>
        <w:numPr>
          <w:ilvl w:val="0"/>
          <w:numId w:val="49"/>
        </w:numPr>
        <w:spacing w:after="0" w:line="240" w:lineRule="auto"/>
        <w:rPr>
          <w:sz w:val="22"/>
        </w:rPr>
      </w:pPr>
      <w:r w:rsidRPr="00DA4153">
        <w:rPr>
          <w:sz w:val="22"/>
        </w:rPr>
        <w:t>nauhahiomakone</w:t>
      </w:r>
    </w:p>
    <w:p w14:paraId="06A8A7C1" w14:textId="77777777" w:rsidR="00DA4153" w:rsidRDefault="00DA4153" w:rsidP="00DA4153">
      <w:pPr>
        <w:numPr>
          <w:ilvl w:val="0"/>
          <w:numId w:val="49"/>
        </w:numPr>
        <w:spacing w:after="0" w:line="240" w:lineRule="auto"/>
        <w:rPr>
          <w:sz w:val="22"/>
        </w:rPr>
      </w:pPr>
      <w:r w:rsidRPr="00DA4153">
        <w:rPr>
          <w:sz w:val="22"/>
        </w:rPr>
        <w:t>sorvi (puu ja metalli)</w:t>
      </w:r>
    </w:p>
    <w:p w14:paraId="0F38548F" w14:textId="77777777" w:rsidR="00DA4153" w:rsidRPr="00DA4153" w:rsidRDefault="00DA4153" w:rsidP="00DA4153">
      <w:pPr>
        <w:numPr>
          <w:ilvl w:val="0"/>
          <w:numId w:val="49"/>
        </w:numPr>
        <w:spacing w:after="0" w:line="240" w:lineRule="auto"/>
        <w:rPr>
          <w:sz w:val="22"/>
        </w:rPr>
      </w:pPr>
      <w:r w:rsidRPr="00DA4153">
        <w:rPr>
          <w:sz w:val="22"/>
        </w:rPr>
        <w:t>säteisporakone</w:t>
      </w:r>
    </w:p>
    <w:p w14:paraId="7F10A353" w14:textId="77777777" w:rsidR="00DA4153" w:rsidRPr="00DA4153" w:rsidRDefault="00DA4153" w:rsidP="00DA4153">
      <w:pPr>
        <w:numPr>
          <w:ilvl w:val="0"/>
          <w:numId w:val="49"/>
        </w:numPr>
        <w:spacing w:after="0" w:line="240" w:lineRule="auto"/>
        <w:rPr>
          <w:sz w:val="22"/>
        </w:rPr>
      </w:pPr>
      <w:r w:rsidRPr="00DA4153">
        <w:rPr>
          <w:sz w:val="22"/>
        </w:rPr>
        <w:t>erilaisia sirkkeleitä (halkaisu- ja katkaisusirkkelit)</w:t>
      </w:r>
    </w:p>
    <w:p w14:paraId="3C569BE4" w14:textId="4C636D5E" w:rsidR="00DA4153" w:rsidRPr="00DA4153" w:rsidRDefault="00F77EAC" w:rsidP="00DA4153">
      <w:pPr>
        <w:numPr>
          <w:ilvl w:val="0"/>
          <w:numId w:val="49"/>
        </w:numPr>
        <w:spacing w:after="0" w:line="240" w:lineRule="auto"/>
        <w:rPr>
          <w:sz w:val="22"/>
        </w:rPr>
      </w:pPr>
      <w:r>
        <w:rPr>
          <w:sz w:val="22"/>
        </w:rPr>
        <w:t>h</w:t>
      </w:r>
      <w:r w:rsidR="00DA4153" w:rsidRPr="00DA4153">
        <w:rPr>
          <w:sz w:val="22"/>
        </w:rPr>
        <w:t>öylä (iso)</w:t>
      </w:r>
    </w:p>
    <w:p w14:paraId="61A753AA" w14:textId="4D39A458" w:rsidR="00DA4153" w:rsidRPr="00DA4153" w:rsidRDefault="00F77EAC" w:rsidP="00DA4153">
      <w:pPr>
        <w:numPr>
          <w:ilvl w:val="0"/>
          <w:numId w:val="49"/>
        </w:numPr>
        <w:spacing w:after="0" w:line="240" w:lineRule="auto"/>
        <w:rPr>
          <w:sz w:val="22"/>
        </w:rPr>
      </w:pPr>
      <w:r>
        <w:rPr>
          <w:sz w:val="22"/>
        </w:rPr>
        <w:t>p</w:t>
      </w:r>
      <w:r w:rsidR="00DA4153" w:rsidRPr="00DA4153">
        <w:rPr>
          <w:sz w:val="22"/>
        </w:rPr>
        <w:t>ylväsporakone</w:t>
      </w:r>
    </w:p>
    <w:p w14:paraId="6B4198CA" w14:textId="3CF817C0" w:rsidR="00DA4153" w:rsidRPr="00DA4153" w:rsidRDefault="00F77EAC" w:rsidP="00DA4153">
      <w:pPr>
        <w:numPr>
          <w:ilvl w:val="0"/>
          <w:numId w:val="49"/>
        </w:numPr>
        <w:spacing w:after="0" w:line="240" w:lineRule="auto"/>
        <w:rPr>
          <w:sz w:val="22"/>
        </w:rPr>
      </w:pPr>
      <w:r>
        <w:rPr>
          <w:sz w:val="22"/>
        </w:rPr>
        <w:t>n</w:t>
      </w:r>
      <w:r w:rsidR="00DA4153" w:rsidRPr="00DA4153">
        <w:rPr>
          <w:sz w:val="22"/>
        </w:rPr>
        <w:t>aulaimet (naulapyssyt)</w:t>
      </w:r>
    </w:p>
    <w:p w14:paraId="0FC03581" w14:textId="77777777" w:rsidR="00DA4153" w:rsidRDefault="00DA4153" w:rsidP="00C53FE2">
      <w:pPr>
        <w:rPr>
          <w:b/>
          <w:sz w:val="28"/>
          <w:szCs w:val="28"/>
        </w:rPr>
      </w:pPr>
    </w:p>
    <w:p w14:paraId="3D1FD082" w14:textId="38CF9CD4" w:rsidR="00C53FE2" w:rsidRPr="009F7B65" w:rsidRDefault="00C53FE2" w:rsidP="00C53FE2">
      <w:pPr>
        <w:rPr>
          <w:b/>
          <w:sz w:val="28"/>
          <w:szCs w:val="28"/>
        </w:rPr>
      </w:pPr>
      <w:r w:rsidRPr="009F7B65">
        <w:rPr>
          <w:b/>
          <w:sz w:val="28"/>
          <w:szCs w:val="28"/>
        </w:rPr>
        <w:t>Pajan tuotteet, palvelut ja työtehtävät</w:t>
      </w:r>
    </w:p>
    <w:p w14:paraId="5A607D33" w14:textId="6A4A877B" w:rsidR="00D76474" w:rsidRPr="008045AC" w:rsidRDefault="002C7FE4" w:rsidP="00D76474">
      <w:pPr>
        <w:pStyle w:val="NormaaliWWW"/>
        <w:spacing w:after="0"/>
        <w:ind w:left="426"/>
        <w:textAlignment w:val="baseline"/>
        <w:rPr>
          <w:rFonts w:ascii="Trebuchet MS" w:hAnsi="Trebuchet MS" w:cs="Arial"/>
          <w:sz w:val="22"/>
          <w:szCs w:val="22"/>
        </w:rPr>
      </w:pPr>
      <w:r>
        <w:rPr>
          <w:rFonts w:ascii="Trebuchet MS" w:hAnsi="Trebuchet MS" w:cs="Arial"/>
          <w:sz w:val="22"/>
          <w:szCs w:val="22"/>
        </w:rPr>
        <w:t>Paukun pajalla</w:t>
      </w:r>
      <w:r w:rsidR="00D76474" w:rsidRPr="00B2043F">
        <w:rPr>
          <w:rFonts w:ascii="Trebuchet MS" w:hAnsi="Trebuchet MS" w:cs="Arial"/>
          <w:sz w:val="22"/>
          <w:szCs w:val="22"/>
        </w:rPr>
        <w:t xml:space="preserve"> tehdään </w:t>
      </w:r>
      <w:r w:rsidR="006A222D">
        <w:rPr>
          <w:rFonts w:ascii="Trebuchet MS" w:hAnsi="Trebuchet MS" w:cs="Arial"/>
          <w:sz w:val="22"/>
          <w:szCs w:val="22"/>
        </w:rPr>
        <w:t>puutöitä</w:t>
      </w:r>
      <w:r w:rsidR="006A222D" w:rsidRPr="008045AC">
        <w:rPr>
          <w:rFonts w:ascii="Trebuchet MS" w:hAnsi="Trebuchet MS" w:cs="Arial"/>
          <w:sz w:val="22"/>
          <w:szCs w:val="22"/>
        </w:rPr>
        <w:t xml:space="preserve">, </w:t>
      </w:r>
      <w:r w:rsidR="00D76474" w:rsidRPr="008045AC">
        <w:rPr>
          <w:rFonts w:ascii="Trebuchet MS" w:hAnsi="Trebuchet MS" w:cs="Arial"/>
          <w:sz w:val="22"/>
          <w:szCs w:val="22"/>
        </w:rPr>
        <w:t>kalusteiden entisöintiä, pienimuotois</w:t>
      </w:r>
      <w:r w:rsidR="009E535F">
        <w:rPr>
          <w:rFonts w:ascii="Trebuchet MS" w:hAnsi="Trebuchet MS" w:cs="Arial"/>
          <w:sz w:val="22"/>
          <w:szCs w:val="22"/>
        </w:rPr>
        <w:t>t</w:t>
      </w:r>
      <w:r w:rsidR="008045AC" w:rsidRPr="008045AC">
        <w:rPr>
          <w:rFonts w:ascii="Trebuchet MS" w:hAnsi="Trebuchet MS" w:cs="Arial"/>
          <w:sz w:val="22"/>
          <w:szCs w:val="22"/>
        </w:rPr>
        <w:t xml:space="preserve">a </w:t>
      </w:r>
      <w:r w:rsidR="008045AC">
        <w:rPr>
          <w:rFonts w:ascii="Trebuchet MS" w:hAnsi="Trebuchet MS" w:cs="Arial"/>
          <w:sz w:val="22"/>
          <w:szCs w:val="22"/>
        </w:rPr>
        <w:t>tuotekehitystä</w:t>
      </w:r>
      <w:r w:rsidR="009E535F">
        <w:rPr>
          <w:rFonts w:ascii="Trebuchet MS" w:hAnsi="Trebuchet MS" w:cs="Arial"/>
          <w:sz w:val="22"/>
          <w:szCs w:val="22"/>
        </w:rPr>
        <w:t xml:space="preserve">, kankaanpainantaa </w:t>
      </w:r>
      <w:r w:rsidR="008045AC" w:rsidRPr="008045AC">
        <w:rPr>
          <w:rFonts w:ascii="Trebuchet MS" w:hAnsi="Trebuchet MS" w:cs="Arial"/>
          <w:sz w:val="22"/>
          <w:szCs w:val="22"/>
        </w:rPr>
        <w:t xml:space="preserve">sekä huonekalujen </w:t>
      </w:r>
      <w:r w:rsidR="00DA4153" w:rsidRPr="008045AC">
        <w:rPr>
          <w:rFonts w:ascii="Trebuchet MS" w:hAnsi="Trebuchet MS" w:cs="Arial"/>
          <w:sz w:val="22"/>
          <w:szCs w:val="22"/>
        </w:rPr>
        <w:t>pintakäsittelytöitä</w:t>
      </w:r>
      <w:r w:rsidR="008045AC" w:rsidRPr="008045AC">
        <w:rPr>
          <w:rFonts w:ascii="Trebuchet MS" w:hAnsi="Trebuchet MS" w:cs="Arial"/>
          <w:sz w:val="22"/>
          <w:szCs w:val="22"/>
        </w:rPr>
        <w:t xml:space="preserve"> ja korjauksia</w:t>
      </w:r>
      <w:r w:rsidR="00DA4153" w:rsidRPr="008045AC">
        <w:rPr>
          <w:rFonts w:ascii="Trebuchet MS" w:hAnsi="Trebuchet MS" w:cs="Arial"/>
          <w:sz w:val="22"/>
          <w:szCs w:val="22"/>
        </w:rPr>
        <w:t xml:space="preserve">. </w:t>
      </w:r>
      <w:r w:rsidR="00D76474" w:rsidRPr="008045AC">
        <w:rPr>
          <w:rFonts w:ascii="Trebuchet MS" w:hAnsi="Trebuchet MS" w:cs="Arial"/>
          <w:sz w:val="22"/>
          <w:szCs w:val="22"/>
        </w:rPr>
        <w:t>Teemme myös tilaustöitä kaupungille</w:t>
      </w:r>
      <w:r w:rsidR="008045AC" w:rsidRPr="008045AC">
        <w:rPr>
          <w:rFonts w:ascii="Trebuchet MS" w:hAnsi="Trebuchet MS" w:cs="Arial"/>
          <w:sz w:val="22"/>
          <w:szCs w:val="22"/>
        </w:rPr>
        <w:t xml:space="preserve"> ja ulkopuolisille asiakkaille sekä tuotteiden valmistusta </w:t>
      </w:r>
      <w:r w:rsidR="008045AC">
        <w:rPr>
          <w:rFonts w:ascii="Trebuchet MS" w:hAnsi="Trebuchet MS" w:cs="Arial"/>
          <w:sz w:val="22"/>
          <w:szCs w:val="22"/>
        </w:rPr>
        <w:t xml:space="preserve">että messu- ja näyttelyrakentamista </w:t>
      </w:r>
      <w:r w:rsidR="008045AC" w:rsidRPr="008045AC">
        <w:rPr>
          <w:rFonts w:ascii="Trebuchet MS" w:hAnsi="Trebuchet MS" w:cs="Arial"/>
          <w:sz w:val="22"/>
          <w:szCs w:val="22"/>
        </w:rPr>
        <w:t>erilaisiin tapahtumiin.</w:t>
      </w:r>
    </w:p>
    <w:p w14:paraId="42AFF5D4" w14:textId="77777777" w:rsidR="00D76474" w:rsidRPr="008045AC" w:rsidRDefault="00D76474" w:rsidP="00D76474">
      <w:pPr>
        <w:pStyle w:val="NormaaliWWW"/>
        <w:spacing w:after="0"/>
        <w:ind w:left="426"/>
        <w:textAlignment w:val="baseline"/>
        <w:rPr>
          <w:rFonts w:ascii="Trebuchet MS" w:hAnsi="Trebuchet MS" w:cs="Arial"/>
          <w:sz w:val="22"/>
          <w:szCs w:val="22"/>
        </w:rPr>
      </w:pPr>
      <w:r w:rsidRPr="008045AC">
        <w:rPr>
          <w:rFonts w:ascii="Trebuchet MS" w:hAnsi="Trebuchet MS" w:cs="Arial"/>
          <w:sz w:val="22"/>
          <w:szCs w:val="22"/>
        </w:rPr>
        <w:t>Kalusteiden entisöintiin kuuluu asiakastöiden vastaanotto, kalusteen kunnon arviointi, toimenpiteiden suunnittelu, työn toteuttaminen ja valmiiksi saattaminen.</w:t>
      </w:r>
    </w:p>
    <w:p w14:paraId="737699DC" w14:textId="34FA35A3" w:rsidR="00D76474" w:rsidRPr="008045AC" w:rsidRDefault="00D76474" w:rsidP="00D76474">
      <w:pPr>
        <w:pStyle w:val="NormaaliWWW"/>
        <w:spacing w:after="0"/>
        <w:ind w:left="426"/>
        <w:textAlignment w:val="baseline"/>
        <w:rPr>
          <w:rFonts w:ascii="Trebuchet MS" w:hAnsi="Trebuchet MS" w:cs="Arial"/>
          <w:sz w:val="22"/>
          <w:szCs w:val="22"/>
        </w:rPr>
      </w:pPr>
      <w:r w:rsidRPr="008045AC">
        <w:rPr>
          <w:rFonts w:ascii="Trebuchet MS" w:hAnsi="Trebuchet MS" w:cs="Arial"/>
          <w:sz w:val="22"/>
          <w:szCs w:val="22"/>
        </w:rPr>
        <w:t>Sisustus- ja tarve-esineiden sekä sisustus- ja verhoilutöiden</w:t>
      </w:r>
      <w:r w:rsidR="00812FEF" w:rsidRPr="008045AC">
        <w:rPr>
          <w:rFonts w:ascii="Trebuchet MS" w:hAnsi="Trebuchet MS" w:cs="Arial"/>
          <w:sz w:val="22"/>
          <w:szCs w:val="22"/>
        </w:rPr>
        <w:t xml:space="preserve"> </w:t>
      </w:r>
      <w:r w:rsidRPr="008045AC">
        <w:rPr>
          <w:rFonts w:ascii="Trebuchet MS" w:hAnsi="Trebuchet MS" w:cs="Arial"/>
          <w:sz w:val="22"/>
          <w:szCs w:val="22"/>
        </w:rPr>
        <w:t>valmistukseen kuuluu suunnittelu, materiaalivalinta, mahdollisen mallin valmistus, mahdolliset muutokset, varsinainen valmistustyö, hinnan arviointi, viimeistely ja pakkaus.</w:t>
      </w:r>
    </w:p>
    <w:p w14:paraId="27F97094" w14:textId="2A84D873" w:rsidR="00D76474" w:rsidRPr="008045AC" w:rsidRDefault="004C2063" w:rsidP="00D76474">
      <w:pPr>
        <w:pStyle w:val="NormaaliWWW"/>
        <w:spacing w:after="0"/>
        <w:ind w:left="426"/>
        <w:textAlignment w:val="baseline"/>
        <w:rPr>
          <w:rFonts w:ascii="Trebuchet MS" w:hAnsi="Trebuchet MS" w:cs="Arial"/>
          <w:sz w:val="22"/>
          <w:szCs w:val="22"/>
        </w:rPr>
      </w:pPr>
      <w:r w:rsidRPr="008045AC">
        <w:rPr>
          <w:rFonts w:ascii="Trebuchet MS" w:hAnsi="Trebuchet MS" w:cs="Arial"/>
          <w:sz w:val="22"/>
          <w:szCs w:val="22"/>
        </w:rPr>
        <w:lastRenderedPageBreak/>
        <w:t>Pintakäsittelytöihin kuuluvat</w:t>
      </w:r>
      <w:r w:rsidR="00D76474" w:rsidRPr="008045AC">
        <w:rPr>
          <w:rFonts w:ascii="Trebuchet MS" w:hAnsi="Trebuchet MS" w:cs="Arial"/>
          <w:sz w:val="22"/>
          <w:szCs w:val="22"/>
        </w:rPr>
        <w:t xml:space="preserve"> esikäsittelytyöt, hionnat ja puhdistukset, pintakäsittelyn suunnittelu, pintakäsittelyn toteuttaminen joko käsin tai ruiskuttamalla, välihionnat, viimeistelytyöt ja laitehuolto töiden valmistuttua.</w:t>
      </w:r>
    </w:p>
    <w:p w14:paraId="420F2266" w14:textId="6A86A802" w:rsidR="00D76474" w:rsidRPr="008045AC" w:rsidRDefault="006A222D" w:rsidP="00D76474">
      <w:pPr>
        <w:pStyle w:val="NormaaliWWW"/>
        <w:spacing w:before="0" w:beforeAutospacing="0" w:after="0" w:afterAutospacing="0"/>
        <w:ind w:left="426"/>
        <w:textAlignment w:val="baseline"/>
        <w:rPr>
          <w:rFonts w:ascii="Trebuchet MS" w:hAnsi="Trebuchet MS" w:cs="Arial"/>
          <w:sz w:val="22"/>
          <w:szCs w:val="22"/>
        </w:rPr>
      </w:pPr>
      <w:r w:rsidRPr="008045AC">
        <w:rPr>
          <w:rFonts w:ascii="Trebuchet MS" w:hAnsi="Trebuchet MS" w:cs="Arial"/>
          <w:sz w:val="22"/>
          <w:szCs w:val="22"/>
        </w:rPr>
        <w:t>Paja</w:t>
      </w:r>
      <w:r w:rsidR="00D76474" w:rsidRPr="008045AC">
        <w:rPr>
          <w:rFonts w:ascii="Trebuchet MS" w:hAnsi="Trebuchet MS" w:cs="Arial"/>
          <w:sz w:val="22"/>
          <w:szCs w:val="22"/>
        </w:rPr>
        <w:t>lla työtehtäviin kuu</w:t>
      </w:r>
      <w:r w:rsidRPr="008045AC">
        <w:rPr>
          <w:rFonts w:ascii="Trebuchet MS" w:hAnsi="Trebuchet MS" w:cs="Arial"/>
          <w:sz w:val="22"/>
          <w:szCs w:val="22"/>
        </w:rPr>
        <w:t xml:space="preserve">luu myös tuotteiden hinnoittelu </w:t>
      </w:r>
      <w:r w:rsidR="00D76474" w:rsidRPr="008045AC">
        <w:rPr>
          <w:rFonts w:ascii="Trebuchet MS" w:hAnsi="Trebuchet MS" w:cs="Arial"/>
          <w:sz w:val="22"/>
          <w:szCs w:val="22"/>
        </w:rPr>
        <w:t>sekä tuotteen luovuttaminen asiakkaalle.</w:t>
      </w:r>
    </w:p>
    <w:p w14:paraId="04C61C2D" w14:textId="77777777" w:rsidR="006A222D" w:rsidRDefault="006A222D" w:rsidP="006A222D">
      <w:pPr>
        <w:autoSpaceDE w:val="0"/>
        <w:autoSpaceDN w:val="0"/>
        <w:adjustRightInd w:val="0"/>
        <w:spacing w:after="0" w:line="240" w:lineRule="auto"/>
        <w:ind w:firstLine="426"/>
        <w:rPr>
          <w:rFonts w:eastAsia="Times New Roman" w:cs="Arial"/>
          <w:bCs/>
          <w:sz w:val="22"/>
          <w:lang w:eastAsia="fi-FI"/>
        </w:rPr>
      </w:pPr>
    </w:p>
    <w:p w14:paraId="0C8E2D37" w14:textId="77777777" w:rsidR="00C53FE2" w:rsidRDefault="00C53FE2" w:rsidP="00C53FE2">
      <w:pPr>
        <w:ind w:left="426"/>
        <w:rPr>
          <w:b/>
        </w:rPr>
      </w:pPr>
    </w:p>
    <w:p w14:paraId="45694510" w14:textId="77777777" w:rsidR="00C53FE2" w:rsidRPr="00724544" w:rsidRDefault="00C53FE2" w:rsidP="00C53FE2">
      <w:pPr>
        <w:pStyle w:val="Otsikko1"/>
        <w:rPr>
          <w:color w:val="808080" w:themeColor="background1" w:themeShade="80"/>
          <w:sz w:val="32"/>
          <w:szCs w:val="32"/>
        </w:rPr>
      </w:pPr>
      <w:r w:rsidRPr="00724544">
        <w:rPr>
          <w:color w:val="808080" w:themeColor="background1" w:themeShade="80"/>
          <w:sz w:val="32"/>
          <w:szCs w:val="32"/>
        </w:rPr>
        <w:t xml:space="preserve">Työpajayksikkö oppimisympäristönä  </w:t>
      </w:r>
    </w:p>
    <w:p w14:paraId="09672BEE" w14:textId="4B2B5AEF" w:rsidR="005E0FC2" w:rsidRDefault="005E0FC2" w:rsidP="005E0FC2">
      <w:pPr>
        <w:autoSpaceDE w:val="0"/>
        <w:autoSpaceDN w:val="0"/>
        <w:adjustRightInd w:val="0"/>
        <w:spacing w:after="0" w:line="240" w:lineRule="auto"/>
        <w:ind w:left="426"/>
        <w:rPr>
          <w:rFonts w:eastAsia="Times New Roman" w:cs="Arial"/>
          <w:bCs/>
          <w:sz w:val="22"/>
          <w:lang w:eastAsia="fi-FI"/>
        </w:rPr>
      </w:pPr>
      <w:r w:rsidRPr="005E0FC2">
        <w:rPr>
          <w:rFonts w:eastAsia="Times New Roman" w:cs="Arial"/>
          <w:bCs/>
          <w:sz w:val="22"/>
          <w:lang w:eastAsia="fi-FI"/>
        </w:rPr>
        <w:t>Työpajatoiminta suunnataan nuorille ja aikuisille eri lähtökohdista ja tarpeista yksilöllisen suunnitelman kautta.</w:t>
      </w:r>
      <w:r>
        <w:rPr>
          <w:rFonts w:eastAsia="Times New Roman" w:cs="Arial"/>
          <w:bCs/>
          <w:sz w:val="22"/>
          <w:lang w:eastAsia="fi-FI"/>
        </w:rPr>
        <w:t xml:space="preserve"> </w:t>
      </w:r>
      <w:r w:rsidRPr="005E0FC2">
        <w:rPr>
          <w:rFonts w:eastAsia="Times New Roman" w:cs="Arial"/>
          <w:bCs/>
          <w:sz w:val="22"/>
          <w:lang w:eastAsia="fi-FI"/>
        </w:rPr>
        <w:t>Jokaiselle laaditaan henkilökohtainen opiskeluun ja työelämään siirtymi</w:t>
      </w:r>
      <w:r>
        <w:rPr>
          <w:rFonts w:eastAsia="Times New Roman" w:cs="Arial"/>
          <w:bCs/>
          <w:sz w:val="22"/>
          <w:lang w:eastAsia="fi-FI"/>
        </w:rPr>
        <w:t xml:space="preserve">sen suunnitelma, jonka pohjalta </w:t>
      </w:r>
      <w:r w:rsidRPr="005E0FC2">
        <w:rPr>
          <w:rFonts w:eastAsia="Times New Roman" w:cs="Arial"/>
          <w:bCs/>
          <w:sz w:val="22"/>
          <w:lang w:eastAsia="fi-FI"/>
        </w:rPr>
        <w:t>räätälöidään henkilökohtainen opinto-/työpolku ja sitä tukevat toimenpiteet. Nuorille ja</w:t>
      </w:r>
      <w:r>
        <w:rPr>
          <w:rFonts w:eastAsia="Times New Roman" w:cs="Arial"/>
          <w:bCs/>
          <w:sz w:val="22"/>
          <w:lang w:eastAsia="fi-FI"/>
        </w:rPr>
        <w:t xml:space="preserve"> aikuisille valmentautujille on </w:t>
      </w:r>
      <w:r w:rsidRPr="005E0FC2">
        <w:rPr>
          <w:rFonts w:eastAsia="Times New Roman" w:cs="Arial"/>
          <w:bCs/>
          <w:sz w:val="22"/>
          <w:lang w:eastAsia="fi-FI"/>
        </w:rPr>
        <w:t>erikseen kohdennettuja erilaisia koulutussuunnitelmia, tilaisuuksia ja tapaht</w:t>
      </w:r>
      <w:r>
        <w:rPr>
          <w:rFonts w:eastAsia="Times New Roman" w:cs="Arial"/>
          <w:bCs/>
          <w:sz w:val="22"/>
          <w:lang w:eastAsia="fi-FI"/>
        </w:rPr>
        <w:t xml:space="preserve">umia. Myös ohjauksen menetelmiä </w:t>
      </w:r>
      <w:r w:rsidRPr="005E0FC2">
        <w:rPr>
          <w:rFonts w:eastAsia="Times New Roman" w:cs="Arial"/>
          <w:bCs/>
          <w:sz w:val="22"/>
          <w:lang w:eastAsia="fi-FI"/>
        </w:rPr>
        <w:t>sovelletaan eri tavoin eri ikäisille ottaen hu</w:t>
      </w:r>
      <w:r>
        <w:rPr>
          <w:rFonts w:eastAsia="Times New Roman" w:cs="Arial"/>
          <w:bCs/>
          <w:sz w:val="22"/>
          <w:lang w:eastAsia="fi-FI"/>
        </w:rPr>
        <w:t>omioon asiakkaan elämäntilanne, elämän</w:t>
      </w:r>
      <w:r w:rsidR="00AE249E">
        <w:rPr>
          <w:rFonts w:eastAsia="Times New Roman" w:cs="Arial"/>
          <w:bCs/>
          <w:sz w:val="22"/>
          <w:lang w:eastAsia="fi-FI"/>
        </w:rPr>
        <w:t>-</w:t>
      </w:r>
      <w:r>
        <w:rPr>
          <w:rFonts w:eastAsia="Times New Roman" w:cs="Arial"/>
          <w:bCs/>
          <w:sz w:val="22"/>
          <w:lang w:eastAsia="fi-FI"/>
        </w:rPr>
        <w:t xml:space="preserve">kokemus, työkokemus ja </w:t>
      </w:r>
      <w:r w:rsidRPr="005E0FC2">
        <w:rPr>
          <w:rFonts w:eastAsia="Times New Roman" w:cs="Arial"/>
          <w:bCs/>
          <w:sz w:val="22"/>
          <w:lang w:eastAsia="fi-FI"/>
        </w:rPr>
        <w:t>aiemmat opinnot. Tarvittaessa voidaan tarjota erilaisia tukitoimia ja lisäpalvelu</w:t>
      </w:r>
      <w:r>
        <w:rPr>
          <w:rFonts w:eastAsia="Times New Roman" w:cs="Arial"/>
          <w:bCs/>
          <w:sz w:val="22"/>
          <w:lang w:eastAsia="fi-FI"/>
        </w:rPr>
        <w:t xml:space="preserve">ita mm. Vauhdittamon kautta tai </w:t>
      </w:r>
      <w:r w:rsidRPr="005E0FC2">
        <w:rPr>
          <w:rFonts w:eastAsia="Times New Roman" w:cs="Arial"/>
          <w:bCs/>
          <w:sz w:val="22"/>
          <w:lang w:eastAsia="fi-FI"/>
        </w:rPr>
        <w:t>ohjaamalla asiakas esimerkiksi Ohjaamoon.</w:t>
      </w:r>
      <w:r>
        <w:rPr>
          <w:rFonts w:eastAsia="Times New Roman" w:cs="Arial"/>
          <w:bCs/>
          <w:sz w:val="22"/>
          <w:lang w:eastAsia="fi-FI"/>
        </w:rPr>
        <w:t xml:space="preserve"> </w:t>
      </w:r>
    </w:p>
    <w:p w14:paraId="48280D82" w14:textId="77777777" w:rsidR="005E0FC2" w:rsidRDefault="005E0FC2" w:rsidP="005E0FC2">
      <w:pPr>
        <w:autoSpaceDE w:val="0"/>
        <w:autoSpaceDN w:val="0"/>
        <w:adjustRightInd w:val="0"/>
        <w:spacing w:after="0" w:line="240" w:lineRule="auto"/>
        <w:ind w:left="426"/>
        <w:rPr>
          <w:rFonts w:eastAsia="Times New Roman" w:cs="Arial"/>
          <w:bCs/>
          <w:sz w:val="22"/>
          <w:lang w:eastAsia="fi-FI"/>
        </w:rPr>
      </w:pPr>
    </w:p>
    <w:p w14:paraId="64DF80FE" w14:textId="2882F281" w:rsidR="00F812D3" w:rsidRDefault="005E0FC2" w:rsidP="00541661">
      <w:pPr>
        <w:autoSpaceDE w:val="0"/>
        <w:autoSpaceDN w:val="0"/>
        <w:adjustRightInd w:val="0"/>
        <w:spacing w:after="0" w:line="240" w:lineRule="auto"/>
        <w:ind w:left="426"/>
        <w:rPr>
          <w:sz w:val="22"/>
        </w:rPr>
      </w:pPr>
      <w:r w:rsidRPr="005E0FC2">
        <w:rPr>
          <w:rFonts w:eastAsia="Times New Roman" w:cs="Arial"/>
          <w:bCs/>
          <w:sz w:val="22"/>
          <w:lang w:eastAsia="fi-FI"/>
        </w:rPr>
        <w:t>Paukun pajalla</w:t>
      </w:r>
      <w:r w:rsidR="00D76474" w:rsidRPr="005E0FC2">
        <w:rPr>
          <w:rFonts w:eastAsia="Times New Roman" w:cs="Arial"/>
          <w:bCs/>
          <w:sz w:val="22"/>
          <w:lang w:eastAsia="fi-FI"/>
        </w:rPr>
        <w:t xml:space="preserve"> opitaan työtä tekemisen kautta. </w:t>
      </w:r>
      <w:r w:rsidR="00D76474" w:rsidRPr="005E0FC2">
        <w:rPr>
          <w:sz w:val="22"/>
        </w:rPr>
        <w:t xml:space="preserve">Työtehtävissä huomioidaan </w:t>
      </w:r>
      <w:r w:rsidRPr="005E0FC2">
        <w:rPr>
          <w:sz w:val="22"/>
        </w:rPr>
        <w:t>pajan asiakkaan</w:t>
      </w:r>
      <w:r w:rsidR="00D76474" w:rsidRPr="005E0FC2">
        <w:rPr>
          <w:sz w:val="22"/>
        </w:rPr>
        <w:t xml:space="preserve"> osaaminen ja vahvuudet yksilöllisesti, erilaiset oppimistyylit huomioiden. Työtehtävien haasteellisuus kasvaa oppimisen</w:t>
      </w:r>
      <w:r w:rsidR="00127DCB" w:rsidRPr="005E0FC2">
        <w:rPr>
          <w:sz w:val="22"/>
        </w:rPr>
        <w:t xml:space="preserve"> ja oppijan oman mielenkiinnon kasvun</w:t>
      </w:r>
      <w:r w:rsidR="00D76474" w:rsidRPr="005E0FC2">
        <w:rPr>
          <w:sz w:val="22"/>
        </w:rPr>
        <w:t xml:space="preserve"> myötä. Työtehtävät ovat merkityksellisiä ja tavoitteellisia. </w:t>
      </w:r>
    </w:p>
    <w:p w14:paraId="429E0260" w14:textId="77777777" w:rsidR="00541661" w:rsidRPr="00541661" w:rsidRDefault="00541661" w:rsidP="00541661">
      <w:pPr>
        <w:autoSpaceDE w:val="0"/>
        <w:autoSpaceDN w:val="0"/>
        <w:adjustRightInd w:val="0"/>
        <w:spacing w:after="0" w:line="240" w:lineRule="auto"/>
        <w:ind w:left="426"/>
        <w:rPr>
          <w:rFonts w:eastAsia="Times New Roman" w:cs="Arial"/>
          <w:bCs/>
          <w:sz w:val="22"/>
          <w:lang w:eastAsia="fi-FI"/>
        </w:rPr>
      </w:pPr>
    </w:p>
    <w:p w14:paraId="1C932BF5" w14:textId="49BB3CBA" w:rsidR="00F812D3" w:rsidRDefault="00D76474" w:rsidP="00D27B22">
      <w:pPr>
        <w:spacing w:line="240" w:lineRule="auto"/>
        <w:ind w:left="426"/>
        <w:textAlignment w:val="baseline"/>
        <w:rPr>
          <w:sz w:val="22"/>
        </w:rPr>
      </w:pPr>
      <w:r w:rsidRPr="00B2043F">
        <w:rPr>
          <w:sz w:val="22"/>
        </w:rPr>
        <w:t>Pajatoiminnassa huomioimme yhteiskuntavastuullisen toiminnan. Pyrimme kannustamaan ja mahdollistamaan oppijan osallistumisen asuinympäristönsä toimintaan. Kestävä kehitys on yksi pajatoimintamme tärkeimmistä kulmakivistä. Panostamme ekologisuuteen ja kierrätämme mahdollisimman paljon kannustaen oppijaa toimimaan samojen arvojen mukaisesti myös arkielämässä.</w:t>
      </w:r>
      <w:r w:rsidR="00020CB4">
        <w:rPr>
          <w:sz w:val="22"/>
        </w:rPr>
        <w:t xml:space="preserve"> </w:t>
      </w:r>
      <w:r w:rsidRPr="00B2043F">
        <w:rPr>
          <w:sz w:val="22"/>
        </w:rPr>
        <w:t>Toimintakulttuurimme kannattelee elinikäistä ja vastavuoroista oppimista. Valmennus tekee konkreettisesti näkyväksi oppijalle tiedollisen ja taidollisen kehittymisen.</w:t>
      </w:r>
      <w:r w:rsidR="00020CB4">
        <w:rPr>
          <w:sz w:val="22"/>
        </w:rPr>
        <w:t xml:space="preserve"> </w:t>
      </w:r>
      <w:r w:rsidRPr="00B2043F">
        <w:rPr>
          <w:sz w:val="22"/>
        </w:rPr>
        <w:t>Pajalla jokainen oppija kohdataan yksilöllisesti ja tasa-arvoisesti etnisyyteen, mielipiteisiin tai uskontoon katsomatta. Pajoillamme vallitsee kannustava ja arvostava ilmapiiri. Normaali oppilaitoksessa opiskelu voi olla monelle nuorelle haastavaa. Työpajamme tarjoaa</w:t>
      </w:r>
      <w:r w:rsidR="00C4183D">
        <w:rPr>
          <w:sz w:val="22"/>
        </w:rPr>
        <w:t>kin</w:t>
      </w:r>
      <w:r>
        <w:rPr>
          <w:sz w:val="22"/>
        </w:rPr>
        <w:t xml:space="preserve"> </w:t>
      </w:r>
      <w:r w:rsidRPr="00B2043F">
        <w:rPr>
          <w:sz w:val="22"/>
        </w:rPr>
        <w:t xml:space="preserve">hyvän </w:t>
      </w:r>
      <w:r>
        <w:rPr>
          <w:sz w:val="22"/>
        </w:rPr>
        <w:t>oppimisympäristön vahvistamaan oppija</w:t>
      </w:r>
      <w:r w:rsidR="00C4183D">
        <w:rPr>
          <w:sz w:val="22"/>
        </w:rPr>
        <w:t>a</w:t>
      </w:r>
      <w:r>
        <w:rPr>
          <w:sz w:val="22"/>
        </w:rPr>
        <w:t xml:space="preserve"> opinti</w:t>
      </w:r>
      <w:r w:rsidR="00C4183D">
        <w:rPr>
          <w:sz w:val="22"/>
        </w:rPr>
        <w:t>ellä ja opintojen valmiiksi</w:t>
      </w:r>
      <w:r w:rsidR="00002D94">
        <w:rPr>
          <w:sz w:val="22"/>
        </w:rPr>
        <w:t xml:space="preserve"> </w:t>
      </w:r>
      <w:r w:rsidR="00C4183D">
        <w:rPr>
          <w:sz w:val="22"/>
        </w:rPr>
        <w:t>saattamiseksi.</w:t>
      </w:r>
    </w:p>
    <w:p w14:paraId="4E835E1C" w14:textId="77777777" w:rsidR="005E0FC2" w:rsidRPr="00B05A39" w:rsidRDefault="005E0FC2" w:rsidP="00B05A39">
      <w:pPr>
        <w:autoSpaceDE w:val="0"/>
        <w:autoSpaceDN w:val="0"/>
        <w:adjustRightInd w:val="0"/>
        <w:spacing w:after="0" w:line="240" w:lineRule="auto"/>
        <w:ind w:firstLine="426"/>
        <w:rPr>
          <w:sz w:val="22"/>
        </w:rPr>
      </w:pPr>
      <w:r w:rsidRPr="00B05A39">
        <w:rPr>
          <w:sz w:val="22"/>
        </w:rPr>
        <w:t>Paukun Pajan oppimisympäristö on opinnollistettu ja tätä työtä päivitetään koko ajan</w:t>
      </w:r>
    </w:p>
    <w:p w14:paraId="2FAB8B80" w14:textId="2B17FE3A" w:rsidR="008045AC" w:rsidRPr="008045AC" w:rsidRDefault="005E0FC2" w:rsidP="008045AC">
      <w:pPr>
        <w:autoSpaceDE w:val="0"/>
        <w:autoSpaceDN w:val="0"/>
        <w:adjustRightInd w:val="0"/>
        <w:spacing w:after="0" w:line="240" w:lineRule="auto"/>
        <w:ind w:left="426"/>
        <w:rPr>
          <w:sz w:val="22"/>
        </w:rPr>
      </w:pPr>
      <w:r w:rsidRPr="00B05A39">
        <w:rPr>
          <w:sz w:val="22"/>
        </w:rPr>
        <w:t>yhteistyössä alan opettajien kanssa. Paukun Pajan asiakkaille</w:t>
      </w:r>
      <w:r w:rsidR="00B05A39">
        <w:rPr>
          <w:sz w:val="22"/>
        </w:rPr>
        <w:t xml:space="preserve"> tarjotaan yksilöllisiä polkuja </w:t>
      </w:r>
      <w:r w:rsidRPr="00B05A39">
        <w:rPr>
          <w:sz w:val="22"/>
        </w:rPr>
        <w:t>joko opiskelemaan ja</w:t>
      </w:r>
      <w:r w:rsidR="00B05A39">
        <w:rPr>
          <w:sz w:val="22"/>
        </w:rPr>
        <w:t xml:space="preserve"> </w:t>
      </w:r>
      <w:r w:rsidRPr="00B05A39">
        <w:rPr>
          <w:sz w:val="22"/>
        </w:rPr>
        <w:t>työelämään sekä pilotoidaan palkkatuella edelleen sijoittamisen mallia. Myös ver</w:t>
      </w:r>
      <w:r w:rsidR="00B05A39">
        <w:rPr>
          <w:sz w:val="22"/>
        </w:rPr>
        <w:t xml:space="preserve">kko-oppimismahdollisuus liittyy </w:t>
      </w:r>
      <w:r w:rsidRPr="00B05A39">
        <w:rPr>
          <w:sz w:val="22"/>
        </w:rPr>
        <w:t>jatkossa pajan toimintaan esim. YTO-aineissa.</w:t>
      </w:r>
      <w:r w:rsidR="008045AC">
        <w:rPr>
          <w:sz w:val="22"/>
        </w:rPr>
        <w:t xml:space="preserve"> </w:t>
      </w:r>
      <w:r w:rsidR="008045AC" w:rsidRPr="006A222D">
        <w:rPr>
          <w:rFonts w:eastAsia="Times New Roman" w:cs="Arial"/>
          <w:bCs/>
          <w:sz w:val="22"/>
          <w:lang w:eastAsia="fi-FI"/>
        </w:rPr>
        <w:t>Paukun pajalla seurataan nuorten valmentautujien polkujen etenemistä moni eri tavoin. Heille annetaan palautetta</w:t>
      </w:r>
      <w:r w:rsidR="008045AC">
        <w:rPr>
          <w:rFonts w:eastAsia="Times New Roman" w:cs="Arial"/>
          <w:bCs/>
          <w:sz w:val="22"/>
          <w:lang w:eastAsia="fi-FI"/>
        </w:rPr>
        <w:t xml:space="preserve"> </w:t>
      </w:r>
      <w:r w:rsidR="008045AC" w:rsidRPr="006A222D">
        <w:rPr>
          <w:rFonts w:eastAsia="Times New Roman" w:cs="Arial"/>
          <w:bCs/>
          <w:sz w:val="22"/>
          <w:lang w:eastAsia="fi-FI"/>
        </w:rPr>
        <w:t xml:space="preserve">ja heiltä otetaan palautetta sekä yleensäkin keskustellaan asioiden etenemisestä mm. </w:t>
      </w:r>
      <w:r w:rsidR="008045AC">
        <w:rPr>
          <w:rFonts w:eastAsia="Times New Roman" w:cs="Arial"/>
          <w:bCs/>
          <w:sz w:val="22"/>
          <w:lang w:eastAsia="fi-FI"/>
        </w:rPr>
        <w:t xml:space="preserve">omaa elämäntilannetta, opintoja </w:t>
      </w:r>
      <w:r w:rsidR="008045AC" w:rsidRPr="006A222D">
        <w:rPr>
          <w:rFonts w:eastAsia="Times New Roman" w:cs="Arial"/>
          <w:bCs/>
          <w:sz w:val="22"/>
          <w:lang w:eastAsia="fi-FI"/>
        </w:rPr>
        <w:t>ja työllistymistä koskien.</w:t>
      </w:r>
    </w:p>
    <w:p w14:paraId="6313876A" w14:textId="77777777" w:rsidR="008045AC" w:rsidRDefault="008045AC" w:rsidP="008045AC">
      <w:pPr>
        <w:autoSpaceDE w:val="0"/>
        <w:autoSpaceDN w:val="0"/>
        <w:adjustRightInd w:val="0"/>
        <w:spacing w:after="0" w:line="240" w:lineRule="auto"/>
        <w:rPr>
          <w:rFonts w:eastAsia="Times New Roman" w:cs="Arial"/>
          <w:bCs/>
          <w:sz w:val="22"/>
          <w:lang w:eastAsia="fi-FI"/>
        </w:rPr>
      </w:pPr>
    </w:p>
    <w:p w14:paraId="7F3EC625" w14:textId="77777777" w:rsidR="008045AC" w:rsidRPr="006A222D" w:rsidRDefault="008045AC" w:rsidP="008045AC">
      <w:pPr>
        <w:autoSpaceDE w:val="0"/>
        <w:autoSpaceDN w:val="0"/>
        <w:adjustRightInd w:val="0"/>
        <w:spacing w:after="0" w:line="240" w:lineRule="auto"/>
        <w:ind w:left="426"/>
        <w:rPr>
          <w:rFonts w:eastAsia="Times New Roman" w:cs="Arial"/>
          <w:bCs/>
          <w:sz w:val="22"/>
          <w:lang w:eastAsia="fi-FI"/>
        </w:rPr>
      </w:pPr>
      <w:r w:rsidRPr="006A222D">
        <w:rPr>
          <w:rFonts w:eastAsia="Times New Roman" w:cs="Arial"/>
          <w:bCs/>
          <w:sz w:val="22"/>
          <w:lang w:eastAsia="fi-FI"/>
        </w:rPr>
        <w:t>Pajalla on käytössä asiakkaille suunnatut alku-, väli- ja lopp</w:t>
      </w:r>
      <w:r>
        <w:rPr>
          <w:rFonts w:eastAsia="Times New Roman" w:cs="Arial"/>
          <w:bCs/>
          <w:sz w:val="22"/>
          <w:lang w:eastAsia="fi-FI"/>
        </w:rPr>
        <w:t xml:space="preserve">uarviointilomakkeet, joiden </w:t>
      </w:r>
      <w:r w:rsidRPr="006A222D">
        <w:rPr>
          <w:rFonts w:eastAsia="Times New Roman" w:cs="Arial"/>
          <w:bCs/>
          <w:sz w:val="22"/>
          <w:lang w:eastAsia="fi-FI"/>
        </w:rPr>
        <w:t>tulosten käsittelyn ja analyysin</w:t>
      </w:r>
      <w:r>
        <w:rPr>
          <w:rFonts w:eastAsia="Times New Roman" w:cs="Arial"/>
          <w:bCs/>
          <w:sz w:val="22"/>
          <w:lang w:eastAsia="fi-FI"/>
        </w:rPr>
        <w:t xml:space="preserve"> </w:t>
      </w:r>
      <w:r w:rsidRPr="006A222D">
        <w:rPr>
          <w:rFonts w:eastAsia="Times New Roman" w:cs="Arial"/>
          <w:bCs/>
          <w:sz w:val="22"/>
          <w:lang w:eastAsia="fi-FI"/>
        </w:rPr>
        <w:t>pohjalta toteutetaan erilaisia kehittämistoimia. Lisäksi asiakkailta kysytään suullis</w:t>
      </w:r>
      <w:r>
        <w:rPr>
          <w:rFonts w:eastAsia="Times New Roman" w:cs="Arial"/>
          <w:bCs/>
          <w:sz w:val="22"/>
          <w:lang w:eastAsia="fi-FI"/>
        </w:rPr>
        <w:t xml:space="preserve">ta vapaamuotoisempaa palautetta </w:t>
      </w:r>
      <w:r w:rsidRPr="006A222D">
        <w:rPr>
          <w:rFonts w:eastAsia="Times New Roman" w:cs="Arial"/>
          <w:bCs/>
          <w:sz w:val="22"/>
          <w:lang w:eastAsia="fi-FI"/>
        </w:rPr>
        <w:t>pajaprosessin eri vaiheissa</w:t>
      </w:r>
    </w:p>
    <w:p w14:paraId="26447513" w14:textId="77777777" w:rsidR="008045AC" w:rsidRDefault="008045AC" w:rsidP="008045AC">
      <w:pPr>
        <w:autoSpaceDE w:val="0"/>
        <w:autoSpaceDN w:val="0"/>
        <w:adjustRightInd w:val="0"/>
        <w:spacing w:after="0" w:line="240" w:lineRule="auto"/>
        <w:rPr>
          <w:rFonts w:eastAsia="Times New Roman" w:cs="Arial"/>
          <w:bCs/>
          <w:sz w:val="22"/>
          <w:lang w:eastAsia="fi-FI"/>
        </w:rPr>
      </w:pPr>
    </w:p>
    <w:p w14:paraId="2B4C28A7" w14:textId="77777777" w:rsidR="008045AC" w:rsidRPr="006A222D" w:rsidRDefault="008045AC" w:rsidP="008045AC">
      <w:pPr>
        <w:autoSpaceDE w:val="0"/>
        <w:autoSpaceDN w:val="0"/>
        <w:adjustRightInd w:val="0"/>
        <w:spacing w:after="0" w:line="240" w:lineRule="auto"/>
        <w:ind w:left="426"/>
        <w:rPr>
          <w:rFonts w:eastAsia="Times New Roman" w:cs="Arial"/>
          <w:bCs/>
          <w:sz w:val="22"/>
          <w:lang w:eastAsia="fi-FI"/>
        </w:rPr>
      </w:pPr>
      <w:r w:rsidRPr="006A222D">
        <w:rPr>
          <w:rFonts w:eastAsia="Times New Roman" w:cs="Arial"/>
          <w:bCs/>
          <w:sz w:val="22"/>
          <w:lang w:eastAsia="fi-FI"/>
        </w:rPr>
        <w:lastRenderedPageBreak/>
        <w:t>Asiakkaan sijoittumista pajajakson jälkeen seurataan työpajayhdistyksen ylläpitämän Party - järjestelmän kautta.</w:t>
      </w:r>
      <w:r>
        <w:rPr>
          <w:rFonts w:eastAsia="Times New Roman" w:cs="Arial"/>
          <w:bCs/>
          <w:sz w:val="22"/>
          <w:lang w:eastAsia="fi-FI"/>
        </w:rPr>
        <w:t xml:space="preserve"> </w:t>
      </w:r>
      <w:r w:rsidRPr="006A222D">
        <w:rPr>
          <w:rFonts w:eastAsia="Times New Roman" w:cs="Arial"/>
          <w:bCs/>
          <w:sz w:val="22"/>
          <w:lang w:eastAsia="fi-FI"/>
        </w:rPr>
        <w:t>Kuntouttavasta työtoiminnasta tulee jakson päätyttyä arviointilomake kaupungin toimesta. Työkokeilusta puolestaan</w:t>
      </w:r>
      <w:r>
        <w:rPr>
          <w:rFonts w:eastAsia="Times New Roman" w:cs="Arial"/>
          <w:bCs/>
          <w:sz w:val="22"/>
          <w:lang w:eastAsia="fi-FI"/>
        </w:rPr>
        <w:t xml:space="preserve"> </w:t>
      </w:r>
      <w:r w:rsidRPr="006A222D">
        <w:rPr>
          <w:rFonts w:eastAsia="Times New Roman" w:cs="Arial"/>
          <w:bCs/>
          <w:sz w:val="22"/>
          <w:lang w:eastAsia="fi-FI"/>
        </w:rPr>
        <w:t>tulee arviointilomake TE-palveluista. Lähettävät tahot arvioivat pajan toiminta</w:t>
      </w:r>
      <w:r>
        <w:rPr>
          <w:rFonts w:eastAsia="Times New Roman" w:cs="Arial"/>
          <w:bCs/>
          <w:sz w:val="22"/>
          <w:lang w:eastAsia="fi-FI"/>
        </w:rPr>
        <w:t xml:space="preserve">a omien käytössä olevien </w:t>
      </w:r>
      <w:r w:rsidRPr="006A222D">
        <w:rPr>
          <w:rFonts w:eastAsia="Times New Roman" w:cs="Arial"/>
          <w:bCs/>
          <w:sz w:val="22"/>
          <w:lang w:eastAsia="fi-FI"/>
        </w:rPr>
        <w:t>arviointityökalujensa kautta.</w:t>
      </w:r>
    </w:p>
    <w:p w14:paraId="23C064D6" w14:textId="77777777" w:rsidR="008045AC" w:rsidRDefault="008045AC" w:rsidP="008045AC">
      <w:pPr>
        <w:autoSpaceDE w:val="0"/>
        <w:autoSpaceDN w:val="0"/>
        <w:adjustRightInd w:val="0"/>
        <w:spacing w:after="0" w:line="240" w:lineRule="auto"/>
        <w:rPr>
          <w:rFonts w:eastAsia="Times New Roman" w:cs="Arial"/>
          <w:bCs/>
          <w:sz w:val="22"/>
          <w:lang w:eastAsia="fi-FI"/>
        </w:rPr>
      </w:pPr>
    </w:p>
    <w:p w14:paraId="26E93B3D" w14:textId="77777777" w:rsidR="008045AC" w:rsidRPr="006A222D" w:rsidRDefault="008045AC" w:rsidP="008045AC">
      <w:pPr>
        <w:autoSpaceDE w:val="0"/>
        <w:autoSpaceDN w:val="0"/>
        <w:adjustRightInd w:val="0"/>
        <w:spacing w:after="0" w:line="240" w:lineRule="auto"/>
        <w:ind w:left="426"/>
        <w:rPr>
          <w:rFonts w:eastAsia="Times New Roman" w:cs="Arial"/>
          <w:bCs/>
          <w:sz w:val="22"/>
          <w:lang w:eastAsia="fi-FI"/>
        </w:rPr>
      </w:pPr>
      <w:r w:rsidRPr="006A222D">
        <w:rPr>
          <w:rFonts w:eastAsia="Times New Roman" w:cs="Arial"/>
          <w:bCs/>
          <w:sz w:val="22"/>
          <w:lang w:eastAsia="fi-FI"/>
        </w:rPr>
        <w:t>Paukun pajan ohjausryhmä tekee säännöllisesti toiminnan vaikuttavuuden ja laadun arviointia ja suunnittelee</w:t>
      </w:r>
      <w:r>
        <w:rPr>
          <w:rFonts w:eastAsia="Times New Roman" w:cs="Arial"/>
          <w:bCs/>
          <w:sz w:val="22"/>
          <w:lang w:eastAsia="fi-FI"/>
        </w:rPr>
        <w:t xml:space="preserve"> </w:t>
      </w:r>
      <w:r w:rsidRPr="006A222D">
        <w:rPr>
          <w:rFonts w:eastAsia="Times New Roman" w:cs="Arial"/>
          <w:bCs/>
          <w:sz w:val="22"/>
          <w:lang w:eastAsia="fi-FI"/>
        </w:rPr>
        <w:t>kehittämistoimenpiteitä kokouksissaan.</w:t>
      </w:r>
    </w:p>
    <w:p w14:paraId="5C92504D" w14:textId="77777777" w:rsidR="008045AC" w:rsidRDefault="008045AC" w:rsidP="008045AC">
      <w:pPr>
        <w:autoSpaceDE w:val="0"/>
        <w:autoSpaceDN w:val="0"/>
        <w:adjustRightInd w:val="0"/>
        <w:spacing w:after="0" w:line="240" w:lineRule="auto"/>
        <w:rPr>
          <w:rFonts w:eastAsia="Times New Roman" w:cs="Arial"/>
          <w:bCs/>
          <w:sz w:val="22"/>
          <w:lang w:eastAsia="fi-FI"/>
        </w:rPr>
      </w:pPr>
    </w:p>
    <w:p w14:paraId="741F7C33" w14:textId="77777777" w:rsidR="008045AC" w:rsidRPr="006A222D" w:rsidRDefault="008045AC" w:rsidP="008045AC">
      <w:pPr>
        <w:autoSpaceDE w:val="0"/>
        <w:autoSpaceDN w:val="0"/>
        <w:adjustRightInd w:val="0"/>
        <w:spacing w:after="0" w:line="240" w:lineRule="auto"/>
        <w:ind w:left="426"/>
        <w:rPr>
          <w:rFonts w:eastAsia="Times New Roman" w:cs="Arial"/>
          <w:bCs/>
          <w:sz w:val="22"/>
          <w:lang w:eastAsia="fi-FI"/>
        </w:rPr>
      </w:pPr>
      <w:r w:rsidRPr="006A222D">
        <w:rPr>
          <w:rFonts w:eastAsia="Times New Roman" w:cs="Arial"/>
          <w:bCs/>
          <w:sz w:val="22"/>
          <w:lang w:eastAsia="fi-FI"/>
        </w:rPr>
        <w:t>Kokonaisvaltaista laadun arviointia tehdään</w:t>
      </w:r>
      <w:r>
        <w:rPr>
          <w:rFonts w:eastAsia="Times New Roman" w:cs="Arial"/>
          <w:bCs/>
          <w:sz w:val="22"/>
          <w:lang w:eastAsia="fi-FI"/>
        </w:rPr>
        <w:t xml:space="preserve"> Sedussa käytössä olevan EFQM - </w:t>
      </w:r>
      <w:r w:rsidRPr="006A222D">
        <w:rPr>
          <w:rFonts w:eastAsia="Times New Roman" w:cs="Arial"/>
          <w:bCs/>
          <w:sz w:val="22"/>
          <w:lang w:eastAsia="fi-FI"/>
        </w:rPr>
        <w:t>laadunhallintajärjestelmän kautta, joka</w:t>
      </w:r>
      <w:r>
        <w:rPr>
          <w:rFonts w:eastAsia="Times New Roman" w:cs="Arial"/>
          <w:bCs/>
          <w:sz w:val="22"/>
          <w:lang w:eastAsia="fi-FI"/>
        </w:rPr>
        <w:t xml:space="preserve"> </w:t>
      </w:r>
      <w:r w:rsidRPr="006A222D">
        <w:rPr>
          <w:rFonts w:eastAsia="Times New Roman" w:cs="Arial"/>
          <w:bCs/>
          <w:sz w:val="22"/>
          <w:lang w:eastAsia="fi-FI"/>
        </w:rPr>
        <w:t>koskettaa myös pajatoimintaa. Toimintaa koordinoi laatupäällikkö. Pajatoiminnan kehittämisvastuu on Sedun</w:t>
      </w:r>
      <w:r>
        <w:rPr>
          <w:rFonts w:eastAsia="Times New Roman" w:cs="Arial"/>
          <w:bCs/>
          <w:sz w:val="22"/>
          <w:lang w:eastAsia="fi-FI"/>
        </w:rPr>
        <w:t xml:space="preserve"> </w:t>
      </w:r>
      <w:r w:rsidRPr="006A222D">
        <w:rPr>
          <w:rFonts w:eastAsia="Times New Roman" w:cs="Arial"/>
          <w:bCs/>
          <w:sz w:val="22"/>
          <w:lang w:eastAsia="fi-FI"/>
        </w:rPr>
        <w:t>innovaatiopäälliköllä yhteistyössä Lapuan kampuksen koulutuspäällikön kanssa.</w:t>
      </w:r>
    </w:p>
    <w:p w14:paraId="63F59B9C" w14:textId="77777777" w:rsidR="00C53FE2" w:rsidRPr="009F7B65" w:rsidRDefault="00C53FE2" w:rsidP="00C53FE2">
      <w:pPr>
        <w:ind w:left="426"/>
        <w:rPr>
          <w:b/>
          <w:sz w:val="22"/>
        </w:rPr>
      </w:pPr>
    </w:p>
    <w:p w14:paraId="001C19F1" w14:textId="53B481C2" w:rsidR="00C4183D" w:rsidRPr="00B2043F" w:rsidRDefault="00C4183D" w:rsidP="00C4183D">
      <w:pPr>
        <w:ind w:left="426"/>
        <w:rPr>
          <w:sz w:val="22"/>
        </w:rPr>
      </w:pPr>
      <w:r w:rsidRPr="00B2043F">
        <w:rPr>
          <w:b/>
          <w:sz w:val="22"/>
        </w:rPr>
        <w:t xml:space="preserve">Oppimisympäristöt tunnistettu: </w:t>
      </w:r>
      <w:sdt>
        <w:sdtPr>
          <w:rPr>
            <w:sz w:val="22"/>
          </w:rPr>
          <w:id w:val="1515109095"/>
          <w:placeholder>
            <w:docPart w:val="CCE0D899805C42478D1439B3E7854667"/>
          </w:placeholder>
          <w:text/>
        </w:sdtPr>
        <w:sdtEndPr/>
        <w:sdtContent>
          <w:r w:rsidR="00B05A39">
            <w:rPr>
              <w:sz w:val="22"/>
            </w:rPr>
            <w:t>Lapualla 16.4.2018</w:t>
          </w:r>
        </w:sdtContent>
      </w:sdt>
    </w:p>
    <w:p w14:paraId="511BD611" w14:textId="557BF04B" w:rsidR="00C4183D" w:rsidRPr="00B2043F" w:rsidRDefault="00C4183D" w:rsidP="00C4183D">
      <w:pPr>
        <w:ind w:left="426"/>
        <w:rPr>
          <w:b/>
          <w:sz w:val="22"/>
        </w:rPr>
      </w:pPr>
      <w:r w:rsidRPr="00B2043F">
        <w:rPr>
          <w:b/>
          <w:sz w:val="22"/>
        </w:rPr>
        <w:t xml:space="preserve">Oppimisympäristön tunnistaja ja organisaatio: </w:t>
      </w:r>
      <w:sdt>
        <w:sdtPr>
          <w:rPr>
            <w:sz w:val="22"/>
          </w:rPr>
          <w:id w:val="-1268925818"/>
          <w:placeholder>
            <w:docPart w:val="EA968D2853D049D1A225EFBFDCCBA20C"/>
          </w:placeholder>
          <w:text/>
        </w:sdtPr>
        <w:sdtEndPr/>
        <w:sdtContent>
          <w:r w:rsidR="00812FEF">
            <w:rPr>
              <w:sz w:val="22"/>
            </w:rPr>
            <w:t>Janne Huhtala, rakennusosaston opettaja, Sedu Lapua</w:t>
          </w:r>
          <w:r w:rsidR="00D27B22" w:rsidRPr="00D27B22">
            <w:rPr>
              <w:sz w:val="22"/>
            </w:rPr>
            <w:t xml:space="preserve"> </w:t>
          </w:r>
        </w:sdtContent>
      </w:sdt>
    </w:p>
    <w:p w14:paraId="33F027C4" w14:textId="057FE262" w:rsidR="00C4183D" w:rsidRPr="00B2043F" w:rsidRDefault="00C4183D" w:rsidP="00C4183D">
      <w:pPr>
        <w:ind w:left="426"/>
        <w:rPr>
          <w:color w:val="FF0000"/>
        </w:rPr>
      </w:pPr>
      <w:r w:rsidRPr="00B2043F">
        <w:rPr>
          <w:b/>
          <w:sz w:val="22"/>
        </w:rPr>
        <w:t xml:space="preserve">Yhteyshenkilö ja yhteystiedot: </w:t>
      </w:r>
      <w:sdt>
        <w:sdtPr>
          <w:rPr>
            <w:sz w:val="22"/>
          </w:rPr>
          <w:id w:val="-2065937618"/>
          <w:text/>
        </w:sdtPr>
        <w:sdtEndPr/>
        <w:sdtContent>
          <w:r w:rsidR="00812FEF">
            <w:rPr>
              <w:sz w:val="22"/>
            </w:rPr>
            <w:t>Jari Vuorenmaa, jari.vuorenmaa@sedu.fi, 040 868 2010, Anne Lahdensuo, anne.lahdensuo@sedu.fi, 040 868 2045</w:t>
          </w:r>
        </w:sdtContent>
      </w:sdt>
    </w:p>
    <w:p w14:paraId="67E27C5B" w14:textId="77777777" w:rsidR="00D27B22" w:rsidRDefault="00D27B22" w:rsidP="00C53FE2"/>
    <w:p w14:paraId="6B4598E8" w14:textId="77777777" w:rsidR="00C53FE2" w:rsidRPr="00724544" w:rsidRDefault="00C53FE2" w:rsidP="00C53FE2">
      <w:pPr>
        <w:pStyle w:val="Otsikko1"/>
        <w:rPr>
          <w:color w:val="808080" w:themeColor="background1" w:themeShade="80"/>
          <w:sz w:val="32"/>
          <w:szCs w:val="32"/>
        </w:rPr>
      </w:pPr>
      <w:r w:rsidRPr="00724544">
        <w:rPr>
          <w:color w:val="808080" w:themeColor="background1" w:themeShade="80"/>
          <w:sz w:val="32"/>
          <w:szCs w:val="32"/>
        </w:rPr>
        <w:t>Liit</w:t>
      </w:r>
      <w:r>
        <w:rPr>
          <w:color w:val="808080" w:themeColor="background1" w:themeShade="80"/>
          <w:sz w:val="32"/>
          <w:szCs w:val="32"/>
        </w:rPr>
        <w:t>e: AVATUT tutkinnon ammattitaitovaatimukset</w:t>
      </w:r>
    </w:p>
    <w:p w14:paraId="6E92D158" w14:textId="037F5459" w:rsidR="00774738" w:rsidRPr="00541661" w:rsidRDefault="00243780" w:rsidP="00A369BE">
      <w:pPr>
        <w:pStyle w:val="NormaaliWWW"/>
        <w:spacing w:before="0" w:beforeAutospacing="0" w:after="0" w:afterAutospacing="0"/>
        <w:textAlignment w:val="baseline"/>
        <w:rPr>
          <w:rFonts w:ascii="Trebuchet MS" w:eastAsiaTheme="minorHAnsi" w:hAnsi="Trebuchet MS" w:cstheme="minorBidi"/>
          <w:b/>
          <w:lang w:eastAsia="en-US"/>
        </w:rPr>
      </w:pPr>
      <w:r w:rsidRPr="00541661">
        <w:rPr>
          <w:rFonts w:ascii="Trebuchet MS" w:eastAsiaTheme="minorHAnsi" w:hAnsi="Trebuchet MS" w:cstheme="minorBidi"/>
          <w:b/>
          <w:lang w:eastAsia="en-US"/>
        </w:rPr>
        <w:t xml:space="preserve">Puuteollisuuden perustutkinto, </w:t>
      </w:r>
      <w:r w:rsidR="00812FEF" w:rsidRPr="00541661">
        <w:rPr>
          <w:rFonts w:ascii="Trebuchet MS" w:eastAsiaTheme="minorHAnsi" w:hAnsi="Trebuchet MS" w:cstheme="minorBidi"/>
          <w:b/>
          <w:lang w:eastAsia="en-US"/>
        </w:rPr>
        <w:t>puutuotevalmistuksessa toimiminen, 45</w:t>
      </w:r>
      <w:r w:rsidRPr="00541661">
        <w:rPr>
          <w:rFonts w:ascii="Trebuchet MS" w:eastAsiaTheme="minorHAnsi" w:hAnsi="Trebuchet MS" w:cstheme="minorBidi"/>
          <w:b/>
          <w:lang w:eastAsia="en-US"/>
        </w:rPr>
        <w:t xml:space="preserve"> osp, kokonaan</w:t>
      </w:r>
    </w:p>
    <w:p w14:paraId="06EC1F95" w14:textId="77777777" w:rsidR="00243780" w:rsidRPr="004C2063" w:rsidRDefault="00243780" w:rsidP="00A369BE">
      <w:pPr>
        <w:pStyle w:val="NormaaliWWW"/>
        <w:spacing w:before="0" w:beforeAutospacing="0" w:after="0" w:afterAutospacing="0"/>
        <w:textAlignment w:val="baseline"/>
        <w:rPr>
          <w:rFonts w:ascii="Trebuchet MS" w:hAnsi="Trebuchet MS" w:cs="Arial"/>
          <w:sz w:val="22"/>
          <w:szCs w:val="22"/>
        </w:rPr>
      </w:pPr>
    </w:p>
    <w:p w14:paraId="0EF205B4" w14:textId="77777777"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suunnittelee puutuotteiden valmistuksen ja työvaiheiden keskinäisen järjestyksen</w:t>
      </w:r>
    </w:p>
    <w:p w14:paraId="753705A7" w14:textId="77777777"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79C76B77" w14:textId="51A95BF5" w:rsidR="00774738" w:rsidRPr="00541661" w:rsidRDefault="00DA4153" w:rsidP="00DA4153">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Asiakas- ja tilaustyöt. Esimerkiksi leikkimökin suunnittelu tehdään alusta loppuun saakka. On osattava tulkita piirustuksia, laskea tavaran menekki ja määrä, hakea tarvittavat tarvikkeet, tehtävä kustannuslaskenta ja laadittava budjetti asiakkaalle. Tuotteet valmistetaan runkoelementeistä. Asiakas voi myös itse hake työpajalta elementit ja koota tuotteen itse. Jos asiakas kokoaa tuotteen itse elementeistä, on asiakkaalle laadittavat ohjeet ja piirustukset kokoamista varten. Voidaan myös käydä itse pystyttämässä asiakkaalle. Pitää katsoa mikä on tavara ja millä koneella tehdään eli pitää tunnistaa materiaalit ja koneet.</w:t>
      </w:r>
    </w:p>
    <w:p w14:paraId="01CD223A" w14:textId="77777777"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7272B687" w14:textId="7E599649" w:rsidR="00774738" w:rsidRPr="00541661" w:rsidRDefault="00D354AF"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käyttää puuteollisuuden materiaaleja</w:t>
      </w:r>
      <w:r w:rsidR="00541661">
        <w:rPr>
          <w:rFonts w:ascii="Trebuchet MS" w:eastAsiaTheme="minorHAnsi" w:hAnsi="Trebuchet MS" w:cstheme="minorBidi"/>
          <w:b/>
          <w:sz w:val="22"/>
          <w:szCs w:val="22"/>
          <w:lang w:eastAsia="en-US"/>
        </w:rPr>
        <w:t xml:space="preserve"> ja jatkojalosteita</w:t>
      </w:r>
    </w:p>
    <w:p w14:paraId="0D1BFBD0" w14:textId="5B870E8D" w:rsidR="00D354AF" w:rsidRPr="00541661" w:rsidRDefault="00DA4153" w:rsidP="00DA4153">
      <w:pPr>
        <w:shd w:val="clear" w:color="auto" w:fill="FFFFFF"/>
        <w:spacing w:before="100" w:beforeAutospacing="1" w:after="100" w:afterAutospacing="1"/>
        <w:ind w:left="1304"/>
        <w:rPr>
          <w:sz w:val="22"/>
        </w:rPr>
      </w:pPr>
      <w:r w:rsidRPr="00541661">
        <w:rPr>
          <w:sz w:val="22"/>
        </w:rPr>
        <w:t xml:space="preserve">Ostetaan laudat mutta lankut höylätään itse.  Puutavara ostetaan pitkänä. </w:t>
      </w:r>
      <w:r w:rsidR="00D354AF" w:rsidRPr="00541661">
        <w:rPr>
          <w:sz w:val="22"/>
        </w:rPr>
        <w:t>Opiskelija valmistaa puuteollisuuden tuotteita.</w:t>
      </w:r>
    </w:p>
    <w:p w14:paraId="25C71AB3" w14:textId="459AFD5C"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valm</w:t>
      </w:r>
      <w:r w:rsidR="00541661">
        <w:rPr>
          <w:rFonts w:ascii="Trebuchet MS" w:eastAsiaTheme="minorHAnsi" w:hAnsi="Trebuchet MS" w:cstheme="minorBidi"/>
          <w:b/>
          <w:sz w:val="22"/>
          <w:szCs w:val="22"/>
          <w:lang w:eastAsia="en-US"/>
        </w:rPr>
        <w:t>istaa puuteollisuuden tuotteita</w:t>
      </w:r>
    </w:p>
    <w:p w14:paraId="0DC07A5E" w14:textId="77777777"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p>
    <w:p w14:paraId="72690E84" w14:textId="63AE0216" w:rsidR="00DA4153" w:rsidRPr="00541661" w:rsidRDefault="00DA4153" w:rsidP="00DA4153">
      <w:pPr>
        <w:ind w:firstLine="1304"/>
        <w:rPr>
          <w:sz w:val="22"/>
        </w:rPr>
      </w:pPr>
      <w:r w:rsidRPr="00541661">
        <w:rPr>
          <w:sz w:val="22"/>
        </w:rPr>
        <w:t>Erilaiset myyntituotteet tilaus- ja asiakastyönä.</w:t>
      </w:r>
    </w:p>
    <w:p w14:paraId="46AA6CD0" w14:textId="77777777" w:rsidR="00DA4153" w:rsidRPr="00541661" w:rsidRDefault="00DA4153" w:rsidP="00D354A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750EF239" w14:textId="5799E5C1" w:rsidR="00541661" w:rsidRDefault="00D354AF" w:rsidP="00541661">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noudattaa puutuotevalmistuksessa tur</w:t>
      </w:r>
      <w:r w:rsidR="00541661">
        <w:rPr>
          <w:rFonts w:ascii="Trebuchet MS" w:eastAsiaTheme="minorHAnsi" w:hAnsi="Trebuchet MS" w:cstheme="minorBidi"/>
          <w:b/>
          <w:sz w:val="22"/>
          <w:szCs w:val="22"/>
          <w:lang w:eastAsia="en-US"/>
        </w:rPr>
        <w:t>vallisuusohjeita ja –määräyksiä</w:t>
      </w:r>
    </w:p>
    <w:p w14:paraId="49AF585A" w14:textId="77777777" w:rsidR="00541661" w:rsidRDefault="00541661" w:rsidP="00541661">
      <w:pPr>
        <w:pStyle w:val="NormaaliWWW"/>
        <w:spacing w:before="0" w:beforeAutospacing="0" w:after="0" w:afterAutospacing="0"/>
        <w:textAlignment w:val="baseline"/>
        <w:rPr>
          <w:rFonts w:ascii="Trebuchet MS" w:eastAsiaTheme="minorHAnsi" w:hAnsi="Trebuchet MS" w:cstheme="minorBidi"/>
          <w:b/>
          <w:sz w:val="22"/>
          <w:szCs w:val="22"/>
          <w:lang w:eastAsia="en-US"/>
        </w:rPr>
      </w:pPr>
    </w:p>
    <w:p w14:paraId="33371E1B" w14:textId="3FF8E4BA" w:rsidR="00DA4153" w:rsidRPr="00541661" w:rsidRDefault="00DA4153" w:rsidP="00541661">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 xml:space="preserve">Kuoppala Jussi on työsuojeluvaltuutettuna koko Sedun alueella. Työpajan kaikilla asiakkailla on henkilökohtaiset suojavälineet ja työkengät. Koneissa on tarvittavat suojavarusteet. Koneiden käyttö ym. tarvittavat ohjeet käydään läpi perehdytyksessä. Työmaahan perehdytys tehdään suullisesti. </w:t>
      </w:r>
    </w:p>
    <w:p w14:paraId="4A6B9B58" w14:textId="77777777" w:rsidR="00541661" w:rsidRPr="00541661" w:rsidRDefault="00541661" w:rsidP="00541661">
      <w:pPr>
        <w:pStyle w:val="NormaaliWWW"/>
        <w:spacing w:before="0" w:beforeAutospacing="0" w:after="0" w:afterAutospacing="0"/>
        <w:ind w:left="1304"/>
        <w:textAlignment w:val="baseline"/>
        <w:rPr>
          <w:rFonts w:ascii="Trebuchet MS" w:eastAsiaTheme="minorHAnsi" w:hAnsi="Trebuchet MS" w:cstheme="minorBidi"/>
          <w:b/>
          <w:sz w:val="22"/>
          <w:szCs w:val="22"/>
          <w:lang w:eastAsia="en-US"/>
        </w:rPr>
      </w:pPr>
    </w:p>
    <w:p w14:paraId="6EAAC112" w14:textId="4D513648"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noudattaa kestävän k</w:t>
      </w:r>
      <w:r w:rsidR="00541661">
        <w:rPr>
          <w:rFonts w:ascii="Trebuchet MS" w:eastAsiaTheme="minorHAnsi" w:hAnsi="Trebuchet MS" w:cstheme="minorBidi"/>
          <w:b/>
          <w:sz w:val="22"/>
          <w:szCs w:val="22"/>
          <w:lang w:eastAsia="en-US"/>
        </w:rPr>
        <w:t>ehityksen ympäristöperiaatteita</w:t>
      </w:r>
    </w:p>
    <w:p w14:paraId="0A23FB61" w14:textId="77777777" w:rsidR="00DA4153" w:rsidRPr="00541661" w:rsidRDefault="00DA4153" w:rsidP="00D354A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219D3ECB" w14:textId="77777777" w:rsidR="00DA4153" w:rsidRPr="00541661" w:rsidRDefault="00DA4153" w:rsidP="00DA4153">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 xml:space="preserve">Materiaalit kierrätetään ja lajitellaan. Maalit viedään jäteasemalle jne. Puutavara menee kierrätykseen. Esim. vanhoja huonekaluja tuunataan ja korjataan. </w:t>
      </w:r>
    </w:p>
    <w:p w14:paraId="6A2F07B9" w14:textId="77777777" w:rsidR="00DA4153" w:rsidRPr="00541661" w:rsidRDefault="00DA4153" w:rsidP="00DA4153">
      <w:pPr>
        <w:pStyle w:val="NormaaliWWW"/>
        <w:spacing w:before="0" w:beforeAutospacing="0" w:after="0" w:afterAutospacing="0"/>
        <w:ind w:firstLine="1304"/>
        <w:textAlignment w:val="baseline"/>
        <w:rPr>
          <w:rFonts w:ascii="Trebuchet MS" w:eastAsiaTheme="minorHAnsi" w:hAnsi="Trebuchet MS" w:cstheme="minorBidi"/>
          <w:sz w:val="22"/>
          <w:szCs w:val="22"/>
          <w:lang w:eastAsia="en-US"/>
        </w:rPr>
      </w:pPr>
    </w:p>
    <w:p w14:paraId="7D075922" w14:textId="4893D3BE" w:rsidR="00D354AF" w:rsidRPr="00541661" w:rsidRDefault="00D354AF"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toimii työyhteisön jäsenenä.</w:t>
      </w:r>
    </w:p>
    <w:p w14:paraId="24AACE94" w14:textId="77777777" w:rsidR="00DA4153" w:rsidRPr="00541661" w:rsidRDefault="00DA4153" w:rsidP="00541661"/>
    <w:p w14:paraId="3A8B757A" w14:textId="0729D37F" w:rsidR="00DA4153" w:rsidRPr="00541661" w:rsidRDefault="00DA4153" w:rsidP="00DA4153">
      <w:pPr>
        <w:ind w:left="1304"/>
        <w:rPr>
          <w:sz w:val="22"/>
        </w:rPr>
      </w:pPr>
      <w:r w:rsidRPr="00541661">
        <w:rPr>
          <w:sz w:val="22"/>
        </w:rPr>
        <w:t>Työpajalla tehdään työ tiimityönä. Aamulla tehdään työnjako; kuka tekee mitäkin eli jokaisella on tietty tehtävä. Jos työ on edellisenä päivänä jäänyt kesken, sitä jatketaan seuraavana päivänä.</w:t>
      </w:r>
    </w:p>
    <w:p w14:paraId="6D6B9C03" w14:textId="77777777" w:rsidR="00A369BE" w:rsidRPr="00541661" w:rsidRDefault="00A369BE" w:rsidP="00A369BE">
      <w:pPr>
        <w:pStyle w:val="NormaaliWWW"/>
        <w:spacing w:before="0" w:beforeAutospacing="0" w:after="0" w:afterAutospacing="0"/>
        <w:ind w:left="426"/>
        <w:textAlignment w:val="baseline"/>
        <w:rPr>
          <w:rFonts w:ascii="Trebuchet MS" w:eastAsiaTheme="minorHAnsi" w:hAnsi="Trebuchet MS" w:cstheme="minorBidi"/>
          <w:sz w:val="22"/>
          <w:szCs w:val="22"/>
          <w:lang w:eastAsia="en-US"/>
        </w:rPr>
      </w:pPr>
    </w:p>
    <w:p w14:paraId="50E58FC2" w14:textId="2528349D"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b/>
          <w:lang w:eastAsia="en-US"/>
        </w:rPr>
      </w:pPr>
      <w:r w:rsidRPr="00541661">
        <w:rPr>
          <w:rFonts w:ascii="Trebuchet MS" w:eastAsiaTheme="minorHAnsi" w:hAnsi="Trebuchet MS" w:cstheme="minorBidi"/>
          <w:b/>
          <w:lang w:eastAsia="en-US"/>
        </w:rPr>
        <w:t>Puuteollisuuden perustutkinto, kalusteiden valmistaminen, 20 osp, kokonaan</w:t>
      </w:r>
    </w:p>
    <w:p w14:paraId="12772BB4" w14:textId="5D6FD217" w:rsidR="00DA4153" w:rsidRPr="00541661" w:rsidRDefault="00DA4153" w:rsidP="00D354A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73391FD4" w14:textId="77777777"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suunnittelee kalusteiden valmistuksen ja työvaiheiden keskinäisen järjestyksen.</w:t>
      </w:r>
    </w:p>
    <w:p w14:paraId="79B6B04A" w14:textId="77777777"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4A070684" w14:textId="493F74D2" w:rsidR="00DA4153" w:rsidRDefault="00DA4153" w:rsidP="00DA4153">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Esim. pajalavittan työn suunnittelu tehdään alusta loppuun saakka. On osattava tulkita piirustuksia, laskea tavaran menekki ja määrä, hakea tarvittavat tarvikkeet, tehtävä kustannus</w:t>
      </w:r>
      <w:r w:rsidR="00541661">
        <w:rPr>
          <w:rFonts w:ascii="Trebuchet MS" w:eastAsiaTheme="minorHAnsi" w:hAnsi="Trebuchet MS" w:cstheme="minorBidi"/>
          <w:sz w:val="22"/>
          <w:szCs w:val="22"/>
          <w:lang w:eastAsia="en-US"/>
        </w:rPr>
        <w:t>laskenta ja laadittava budjetti</w:t>
      </w:r>
      <w:r w:rsidRPr="00541661">
        <w:rPr>
          <w:rFonts w:ascii="Trebuchet MS" w:eastAsiaTheme="minorHAnsi" w:hAnsi="Trebuchet MS" w:cstheme="minorBidi"/>
          <w:sz w:val="22"/>
          <w:szCs w:val="22"/>
          <w:lang w:eastAsia="en-US"/>
        </w:rPr>
        <w:t xml:space="preserve"> jne. </w:t>
      </w:r>
    </w:p>
    <w:p w14:paraId="00FF618A" w14:textId="77777777" w:rsidR="00541661" w:rsidRPr="00541661" w:rsidRDefault="00541661" w:rsidP="00DA4153">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p>
    <w:p w14:paraId="352352C1" w14:textId="3856B096" w:rsidR="00DA4153" w:rsidRPr="00541661" w:rsidRDefault="00DA4153" w:rsidP="00DA4153">
      <w:pPr>
        <w:rPr>
          <w:b/>
          <w:sz w:val="22"/>
        </w:rPr>
      </w:pPr>
      <w:r w:rsidRPr="00541661">
        <w:rPr>
          <w:b/>
          <w:sz w:val="22"/>
        </w:rPr>
        <w:t>Opiskelija käyttää kalusteiden valmistuksessa puupohjaisia levyjä</w:t>
      </w:r>
    </w:p>
    <w:p w14:paraId="70C14CF2" w14:textId="16B96458" w:rsidR="00DA4153" w:rsidRPr="00541661" w:rsidRDefault="00DA4153" w:rsidP="00DA4153">
      <w:pPr>
        <w:ind w:firstLine="1304"/>
        <w:rPr>
          <w:sz w:val="22"/>
        </w:rPr>
      </w:pPr>
      <w:r w:rsidRPr="00541661">
        <w:rPr>
          <w:sz w:val="22"/>
        </w:rPr>
        <w:t>Pääsääntöisesti käytetään puuta.</w:t>
      </w:r>
    </w:p>
    <w:p w14:paraId="792613CB" w14:textId="0D3252DC" w:rsidR="00DA4153" w:rsidRPr="00541661" w:rsidRDefault="00DA4153" w:rsidP="00DA4153">
      <w:pPr>
        <w:rPr>
          <w:b/>
          <w:sz w:val="22"/>
        </w:rPr>
      </w:pPr>
      <w:r w:rsidRPr="00541661">
        <w:rPr>
          <w:b/>
          <w:sz w:val="22"/>
        </w:rPr>
        <w:t>Opiskelija valmistaa kalusteita ja arvioida työn onnistumista ja työskentelyään</w:t>
      </w:r>
    </w:p>
    <w:p w14:paraId="5EA183C8" w14:textId="49276F7A" w:rsidR="00DA4153" w:rsidRPr="00541661" w:rsidRDefault="00DA4153" w:rsidP="00DA4153">
      <w:pPr>
        <w:ind w:left="1304"/>
        <w:rPr>
          <w:sz w:val="22"/>
        </w:rPr>
      </w:pPr>
      <w:r w:rsidRPr="00541661">
        <w:rPr>
          <w:sz w:val="22"/>
        </w:rPr>
        <w:t>Kun tulee tilaus,</w:t>
      </w:r>
      <w:r w:rsidR="00EE2762" w:rsidRPr="00541661">
        <w:rPr>
          <w:sz w:val="22"/>
        </w:rPr>
        <w:t xml:space="preserve"> </w:t>
      </w:r>
      <w:r w:rsidR="00541661">
        <w:rPr>
          <w:sz w:val="22"/>
        </w:rPr>
        <w:t>selvitetään</w:t>
      </w:r>
      <w:r w:rsidR="00EE2762" w:rsidRPr="00541661">
        <w:rPr>
          <w:sz w:val="22"/>
        </w:rPr>
        <w:t xml:space="preserve"> </w:t>
      </w:r>
      <w:r w:rsidRPr="00541661">
        <w:rPr>
          <w:sz w:val="22"/>
        </w:rPr>
        <w:t xml:space="preserve">pystytäänkö ko. tilaus toteuttamaan käytännössä ja aikataulussa.  </w:t>
      </w:r>
    </w:p>
    <w:p w14:paraId="7C0E2EDD" w14:textId="2197F932" w:rsidR="00DA4153" w:rsidRPr="00541661" w:rsidRDefault="00DA4153" w:rsidP="00DA4153">
      <w:pPr>
        <w:rPr>
          <w:b/>
          <w:sz w:val="22"/>
        </w:rPr>
      </w:pPr>
      <w:r w:rsidRPr="00541661">
        <w:rPr>
          <w:b/>
          <w:sz w:val="22"/>
        </w:rPr>
        <w:t>Opiskelija noudattaa kalusteiden valmistamisen turvallisuusohjeita ja –määräyksiä</w:t>
      </w:r>
    </w:p>
    <w:p w14:paraId="5E3FB147" w14:textId="225413FE" w:rsidR="00DA4153" w:rsidRPr="00541661" w:rsidRDefault="00DA4153" w:rsidP="00DA4153">
      <w:pPr>
        <w:ind w:left="1304"/>
        <w:rPr>
          <w:sz w:val="22"/>
        </w:rPr>
      </w:pPr>
      <w:r w:rsidRPr="00541661">
        <w:rPr>
          <w:sz w:val="22"/>
        </w:rPr>
        <w:t>Kuoppala Jussi on työsuojeluvaltuutettuna koko Sedun alueella. Työpajan kaikilla asiakkailla on henkilökohtaiset suojavälineet ja työkengät. Koneissa on tarvittavat suojavarusteet.  Koneiden käyttö ym. tarvittavat ohjeet käydään läpi perehdytyksessä. Työmaahan perehdytys tehdään suullisesti</w:t>
      </w:r>
    </w:p>
    <w:p w14:paraId="60092F5E" w14:textId="5657F5B1" w:rsidR="00DA4153" w:rsidRPr="00541661" w:rsidRDefault="00DA4153" w:rsidP="00DA4153">
      <w:pPr>
        <w:rPr>
          <w:b/>
          <w:sz w:val="22"/>
        </w:rPr>
      </w:pPr>
      <w:r w:rsidRPr="00541661">
        <w:rPr>
          <w:b/>
          <w:sz w:val="22"/>
        </w:rPr>
        <w:t>Opiskelija noudattaa kestävän kehityksen ympäristöperiaatteita</w:t>
      </w:r>
    </w:p>
    <w:p w14:paraId="077975D3" w14:textId="44AF3EBD" w:rsidR="00DA4153" w:rsidRPr="00541661" w:rsidRDefault="00DA4153" w:rsidP="00DA4153">
      <w:pPr>
        <w:ind w:left="1304"/>
        <w:rPr>
          <w:sz w:val="22"/>
        </w:rPr>
      </w:pPr>
      <w:r w:rsidRPr="00541661">
        <w:rPr>
          <w:sz w:val="22"/>
        </w:rPr>
        <w:t>Materiaalin kierrätys ja lajittelu. Maalit viedään jäteasemalle jne. Puutavara menee kierrätykseen. Esim. vanhoja huonekaluja tuunataan ja korjataan.</w:t>
      </w:r>
    </w:p>
    <w:p w14:paraId="658F297A" w14:textId="6EF55883" w:rsidR="00DA4153" w:rsidRPr="00541661" w:rsidRDefault="00DA4153" w:rsidP="00DA4153">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toimii työyhteisön jäsenenä</w:t>
      </w:r>
    </w:p>
    <w:p w14:paraId="2C55F5BD" w14:textId="77777777" w:rsidR="00DA4153" w:rsidRPr="00541661" w:rsidRDefault="00DA4153" w:rsidP="00DA4153">
      <w:pPr>
        <w:ind w:left="1304"/>
        <w:rPr>
          <w:sz w:val="22"/>
        </w:rPr>
      </w:pPr>
    </w:p>
    <w:p w14:paraId="4A68DFB1" w14:textId="7419D342" w:rsidR="00DA4153" w:rsidRPr="00541661" w:rsidRDefault="00DA4153" w:rsidP="00DA4153">
      <w:pPr>
        <w:ind w:left="1304"/>
        <w:rPr>
          <w:sz w:val="22"/>
        </w:rPr>
      </w:pPr>
      <w:r w:rsidRPr="00541661">
        <w:rPr>
          <w:sz w:val="22"/>
        </w:rPr>
        <w:lastRenderedPageBreak/>
        <w:t>Työpajalla tehdään työ tiimityönä. Aamulla tehdään työnjako; kuka tekee mitäkin eli jokaisella on tietty tehtävä. Jos työ on edellisenä päivänä jäänyt kesken</w:t>
      </w:r>
      <w:r w:rsidR="00B02BC2">
        <w:rPr>
          <w:sz w:val="22"/>
        </w:rPr>
        <w:t>,</w:t>
      </w:r>
      <w:r w:rsidRPr="00541661">
        <w:rPr>
          <w:sz w:val="22"/>
        </w:rPr>
        <w:t xml:space="preserve"> sit</w:t>
      </w:r>
      <w:r w:rsidR="00EE2762" w:rsidRPr="00541661">
        <w:rPr>
          <w:sz w:val="22"/>
        </w:rPr>
        <w:t>ä jatketaan seuraavana päivänä.</w:t>
      </w:r>
    </w:p>
    <w:p w14:paraId="79068641" w14:textId="77777777"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69424E0D" w14:textId="122A6C2A" w:rsidR="00D354AF" w:rsidRPr="00541661" w:rsidRDefault="00D354AF" w:rsidP="00D354AF">
      <w:pPr>
        <w:pStyle w:val="NormaaliWWW"/>
        <w:spacing w:before="0" w:beforeAutospacing="0" w:after="0" w:afterAutospacing="0"/>
        <w:textAlignment w:val="baseline"/>
        <w:rPr>
          <w:rFonts w:ascii="Trebuchet MS" w:eastAsiaTheme="minorHAnsi" w:hAnsi="Trebuchet MS" w:cstheme="minorBidi"/>
          <w:b/>
          <w:lang w:eastAsia="en-US"/>
        </w:rPr>
      </w:pPr>
      <w:r w:rsidRPr="00541661">
        <w:rPr>
          <w:rFonts w:ascii="Trebuchet MS" w:eastAsiaTheme="minorHAnsi" w:hAnsi="Trebuchet MS" w:cstheme="minorBidi"/>
          <w:b/>
          <w:lang w:eastAsia="en-US"/>
        </w:rPr>
        <w:t>Puuteollisuuden perustutkinto, puusepäntuotteiden valmistaminen, 45 osp, kokonaan</w:t>
      </w:r>
    </w:p>
    <w:p w14:paraId="544D0BE3" w14:textId="411F8A2D" w:rsidR="00A369BE" w:rsidRPr="00541661" w:rsidRDefault="00A369BE" w:rsidP="00A369BE">
      <w:pPr>
        <w:pStyle w:val="NormaaliWWW"/>
        <w:spacing w:before="0" w:beforeAutospacing="0" w:after="0" w:afterAutospacing="0"/>
        <w:ind w:left="426"/>
        <w:textAlignment w:val="baseline"/>
        <w:rPr>
          <w:rFonts w:ascii="Trebuchet MS" w:eastAsiaTheme="minorHAnsi" w:hAnsi="Trebuchet MS" w:cstheme="minorBidi"/>
          <w:sz w:val="22"/>
          <w:szCs w:val="22"/>
          <w:lang w:eastAsia="en-US"/>
        </w:rPr>
      </w:pPr>
    </w:p>
    <w:p w14:paraId="13774018"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7401BBB8" w14:textId="0218FB8F"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suunnittelee puusepäntuotteen valmistuksen ja työvaiheiden keskinäisen järjestyksen</w:t>
      </w:r>
    </w:p>
    <w:p w14:paraId="51B910FA" w14:textId="77777777" w:rsidR="0006253F" w:rsidRPr="00541661" w:rsidRDefault="0006253F" w:rsidP="0006253F">
      <w:pPr>
        <w:pStyle w:val="NormaaliWWW"/>
        <w:spacing w:before="0" w:beforeAutospacing="0" w:after="0" w:afterAutospacing="0"/>
        <w:ind w:left="426"/>
        <w:textAlignment w:val="baseline"/>
        <w:rPr>
          <w:rFonts w:ascii="Trebuchet MS" w:eastAsiaTheme="minorHAnsi" w:hAnsi="Trebuchet MS" w:cstheme="minorBidi"/>
          <w:b/>
          <w:sz w:val="22"/>
          <w:szCs w:val="22"/>
          <w:lang w:eastAsia="en-US"/>
        </w:rPr>
      </w:pPr>
    </w:p>
    <w:p w14:paraId="177CBC17" w14:textId="63807298" w:rsidR="0006253F" w:rsidRPr="00541661" w:rsidRDefault="0006253F" w:rsidP="00541661">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Asiakas- ja tilaustyöt. Tuotteet suunnitellaan alusta loppuun saakka. On osattava tulkita piirustuksia, laskea tavaran menekki ja määrä, hakea tarvittavat tarvikkeet, tehtävä kustannuslaskenta ja laadittava budjetti asiakkaalle.</w:t>
      </w:r>
    </w:p>
    <w:p w14:paraId="1BAB4EFB"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2FA2E9C3" w14:textId="5AC25699"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käyttää puusepäntuotteiden valmistuksessa massiivipuuta ja muita materiaaleja</w:t>
      </w:r>
    </w:p>
    <w:p w14:paraId="6C8119A6" w14:textId="7E17D73F"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p>
    <w:p w14:paraId="73A97B3A" w14:textId="33E54E15" w:rsidR="0006253F" w:rsidRPr="00541661" w:rsidRDefault="0006253F" w:rsidP="0006253F">
      <w:pPr>
        <w:pStyle w:val="NormaaliWWW"/>
        <w:spacing w:before="0" w:beforeAutospacing="0" w:after="0" w:afterAutospacing="0"/>
        <w:ind w:firstLine="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Pääsääntöisesti käytetään puuta.</w:t>
      </w:r>
    </w:p>
    <w:p w14:paraId="7BB0E219"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427524A2" w14:textId="6E035F3D"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valmistaa monipuolisia puusepäntuotteita ja arvioida työn onnistumista ja</w:t>
      </w:r>
      <w:r w:rsidRPr="00541661">
        <w:rPr>
          <w:rFonts w:ascii="Trebuchet MS" w:eastAsiaTheme="minorHAnsi" w:hAnsi="Trebuchet MS" w:cstheme="minorBidi"/>
          <w:sz w:val="22"/>
          <w:szCs w:val="22"/>
          <w:lang w:eastAsia="en-US"/>
        </w:rPr>
        <w:t xml:space="preserve"> </w:t>
      </w:r>
      <w:r w:rsidRPr="00541661">
        <w:rPr>
          <w:rFonts w:ascii="Trebuchet MS" w:eastAsiaTheme="minorHAnsi" w:hAnsi="Trebuchet MS" w:cstheme="minorBidi"/>
          <w:b/>
          <w:sz w:val="22"/>
          <w:szCs w:val="22"/>
          <w:lang w:eastAsia="en-US"/>
        </w:rPr>
        <w:t>työskentelyään</w:t>
      </w:r>
    </w:p>
    <w:p w14:paraId="1269A857"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3D08A194" w14:textId="11BF2F28" w:rsidR="0006253F" w:rsidRPr="00541661" w:rsidRDefault="0006253F" w:rsidP="0006253F">
      <w:pPr>
        <w:pStyle w:val="NormaaliWWW"/>
        <w:spacing w:before="0" w:beforeAutospacing="0" w:after="0" w:afterAutospacing="0"/>
        <w:ind w:firstLine="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On mahdollisuus valmistaa. Riippuu käytettävistä työkaluista jne.</w:t>
      </w:r>
    </w:p>
    <w:p w14:paraId="6E80BC9D" w14:textId="77777777" w:rsidR="0006253F" w:rsidRPr="00541661" w:rsidRDefault="0006253F" w:rsidP="0006253F">
      <w:pPr>
        <w:pStyle w:val="NormaaliWWW"/>
        <w:spacing w:before="0" w:beforeAutospacing="0" w:after="0" w:afterAutospacing="0"/>
        <w:ind w:firstLine="1304"/>
        <w:textAlignment w:val="baseline"/>
        <w:rPr>
          <w:rFonts w:ascii="Trebuchet MS" w:eastAsiaTheme="minorHAnsi" w:hAnsi="Trebuchet MS" w:cstheme="minorBidi"/>
          <w:sz w:val="22"/>
          <w:szCs w:val="22"/>
          <w:lang w:eastAsia="en-US"/>
        </w:rPr>
      </w:pPr>
    </w:p>
    <w:p w14:paraId="18B6CE0A" w14:textId="63172170"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noudattaa puusepäntuotteiden valmistamisessa turvallisuusohjeita ja –määräyksiä</w:t>
      </w:r>
    </w:p>
    <w:p w14:paraId="096AB0C4" w14:textId="34FCE8C8"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11EF3A6D" w14:textId="77777777" w:rsidR="0006253F" w:rsidRPr="00541661" w:rsidRDefault="0006253F" w:rsidP="0006253F">
      <w:pPr>
        <w:ind w:left="1304"/>
        <w:rPr>
          <w:sz w:val="22"/>
        </w:rPr>
      </w:pPr>
      <w:r w:rsidRPr="00541661">
        <w:rPr>
          <w:sz w:val="22"/>
        </w:rPr>
        <w:t>Kuoppala Jussi on työsuojeluvaltuutettuna koko Sedun alueella. Työpajan kaikilla asiakkailla on henkilökohtaiset suojavälineet ja työkengät. Koneissa on tarvittavat suojavarusteet.  Koneiden käyttö ym. tarvittavat ohjeet käydään läpi perehdytyksessä. Työmaahan perehdytys tehdään suullisesti.</w:t>
      </w:r>
    </w:p>
    <w:p w14:paraId="657B2249"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3D8BE21A" w14:textId="6846B6D8"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noudattaa kestävän kehityksen ympäristöperiaatteita</w:t>
      </w:r>
    </w:p>
    <w:p w14:paraId="6A99FC66" w14:textId="77777777" w:rsidR="0006253F" w:rsidRPr="00541661" w:rsidRDefault="0006253F" w:rsidP="0006253F">
      <w:pPr>
        <w:pStyle w:val="NormaaliWWW"/>
        <w:spacing w:before="0" w:beforeAutospacing="0" w:after="0" w:afterAutospacing="0"/>
        <w:ind w:firstLine="1304"/>
        <w:textAlignment w:val="baseline"/>
        <w:rPr>
          <w:rFonts w:ascii="Trebuchet MS" w:eastAsiaTheme="minorHAnsi" w:hAnsi="Trebuchet MS" w:cstheme="minorBidi"/>
          <w:sz w:val="22"/>
          <w:szCs w:val="22"/>
          <w:lang w:eastAsia="en-US"/>
        </w:rPr>
      </w:pPr>
    </w:p>
    <w:p w14:paraId="7BE17B65" w14:textId="4CDD2D6E" w:rsidR="0006253F" w:rsidRPr="00541661" w:rsidRDefault="0006253F" w:rsidP="0006253F">
      <w:pPr>
        <w:pStyle w:val="NormaaliWWW"/>
        <w:spacing w:before="0" w:beforeAutospacing="0" w:after="0" w:afterAutospacing="0"/>
        <w:ind w:left="1304"/>
        <w:textAlignment w:val="baseline"/>
        <w:rPr>
          <w:rFonts w:ascii="Trebuchet MS" w:eastAsiaTheme="minorHAnsi" w:hAnsi="Trebuchet MS" w:cstheme="minorBidi"/>
          <w:sz w:val="22"/>
          <w:szCs w:val="22"/>
          <w:lang w:eastAsia="en-US"/>
        </w:rPr>
      </w:pPr>
      <w:r w:rsidRPr="00541661">
        <w:rPr>
          <w:rFonts w:ascii="Trebuchet MS" w:eastAsiaTheme="minorHAnsi" w:hAnsi="Trebuchet MS" w:cstheme="minorBidi"/>
          <w:sz w:val="22"/>
          <w:szCs w:val="22"/>
          <w:lang w:eastAsia="en-US"/>
        </w:rPr>
        <w:t>Materiaalin kierrätys ja lajittelu. Maalit viedään jäteasemalle jne. Puutavara menee kierrätykseen. Esim. vanhoja huonekaluja tuunataan ja korjataan</w:t>
      </w:r>
    </w:p>
    <w:p w14:paraId="0149D1D4"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270B4421" w14:textId="52A07B34"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b/>
          <w:sz w:val="22"/>
          <w:szCs w:val="22"/>
          <w:lang w:eastAsia="en-US"/>
        </w:rPr>
      </w:pPr>
      <w:r w:rsidRPr="00541661">
        <w:rPr>
          <w:rFonts w:ascii="Trebuchet MS" w:eastAsiaTheme="minorHAnsi" w:hAnsi="Trebuchet MS" w:cstheme="minorBidi"/>
          <w:b/>
          <w:sz w:val="22"/>
          <w:szCs w:val="22"/>
          <w:lang w:eastAsia="en-US"/>
        </w:rPr>
        <w:t>Opiskelija toimii työyhteisön jäsenenä</w:t>
      </w:r>
    </w:p>
    <w:p w14:paraId="71A3578C" w14:textId="6D5CAB58"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37D96E2B" w14:textId="1CAD3B24" w:rsidR="0006253F" w:rsidRPr="00541661" w:rsidRDefault="0006253F" w:rsidP="0006253F">
      <w:pPr>
        <w:ind w:left="1304"/>
        <w:rPr>
          <w:sz w:val="22"/>
        </w:rPr>
      </w:pPr>
      <w:r w:rsidRPr="00541661">
        <w:rPr>
          <w:sz w:val="22"/>
        </w:rPr>
        <w:t>Työpajalla tehdään työ tiimityönä. Aamulla tehdään työnjako; kuka tekee mitäkin eli jokaisella on tietty tehtävä. Jos työ on edellisenä päivänä jäänyt kesken</w:t>
      </w:r>
      <w:r w:rsidR="00541661">
        <w:rPr>
          <w:sz w:val="22"/>
        </w:rPr>
        <w:t>,</w:t>
      </w:r>
      <w:r w:rsidRPr="00541661">
        <w:rPr>
          <w:sz w:val="22"/>
        </w:rPr>
        <w:t xml:space="preserve"> sitä jatketaan seuraavana päivänä.</w:t>
      </w:r>
    </w:p>
    <w:p w14:paraId="17263181" w14:textId="77777777" w:rsidR="0006253F" w:rsidRPr="00541661" w:rsidRDefault="0006253F" w:rsidP="0006253F">
      <w:pPr>
        <w:pStyle w:val="NormaaliWWW"/>
        <w:spacing w:before="0" w:beforeAutospacing="0" w:after="0" w:afterAutospacing="0"/>
        <w:textAlignment w:val="baseline"/>
        <w:rPr>
          <w:rFonts w:ascii="Trebuchet MS" w:eastAsiaTheme="minorHAnsi" w:hAnsi="Trebuchet MS" w:cstheme="minorBidi"/>
          <w:sz w:val="22"/>
          <w:szCs w:val="22"/>
          <w:lang w:eastAsia="en-US"/>
        </w:rPr>
      </w:pPr>
    </w:p>
    <w:p w14:paraId="16A673A7" w14:textId="77777777" w:rsidR="0006253F" w:rsidRPr="00541661" w:rsidRDefault="0006253F" w:rsidP="00A369BE">
      <w:pPr>
        <w:pStyle w:val="NormaaliWWW"/>
        <w:spacing w:before="0" w:beforeAutospacing="0" w:after="0" w:afterAutospacing="0"/>
        <w:ind w:left="426"/>
        <w:textAlignment w:val="baseline"/>
        <w:rPr>
          <w:rFonts w:ascii="Trebuchet MS" w:eastAsiaTheme="minorHAnsi" w:hAnsi="Trebuchet MS" w:cstheme="minorBidi"/>
          <w:sz w:val="22"/>
          <w:szCs w:val="22"/>
          <w:lang w:eastAsia="en-US"/>
        </w:rPr>
      </w:pPr>
    </w:p>
    <w:sectPr w:rsidR="0006253F" w:rsidRPr="00541661" w:rsidSect="00C27A5D">
      <w:headerReference w:type="default" r:id="rId8"/>
      <w:footerReference w:type="default" r:id="rId9"/>
      <w:pgSz w:w="11906" w:h="16838"/>
      <w:pgMar w:top="1417" w:right="1134" w:bottom="1417" w:left="1134" w:header="794"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2672" w14:textId="77777777" w:rsidR="00845E5A" w:rsidRDefault="00845E5A" w:rsidP="00A869E8">
      <w:pPr>
        <w:spacing w:after="0" w:line="240" w:lineRule="auto"/>
      </w:pPr>
      <w:r>
        <w:separator/>
      </w:r>
    </w:p>
  </w:endnote>
  <w:endnote w:type="continuationSeparator" w:id="0">
    <w:p w14:paraId="30E1D29D" w14:textId="77777777" w:rsidR="00845E5A" w:rsidRDefault="00845E5A" w:rsidP="00A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1A0C" w14:textId="77777777" w:rsidR="000653A3" w:rsidRDefault="000653A3" w:rsidP="008D5F12">
    <w:pPr>
      <w:pStyle w:val="Alaotsikko"/>
    </w:pPr>
  </w:p>
  <w:p w14:paraId="57D0FC6B" w14:textId="3CD23D25" w:rsidR="00DB7325" w:rsidRPr="008D5F12" w:rsidRDefault="00096315" w:rsidP="00DB7325">
    <w:pPr>
      <w:pStyle w:val="Alaotsikko"/>
    </w:pPr>
    <w:r>
      <w:t>Sedu Lapua / Paukun paja</w:t>
    </w:r>
  </w:p>
  <w:p w14:paraId="03170278" w14:textId="108FE757" w:rsidR="00DB7325" w:rsidRDefault="00DB7325" w:rsidP="00DB7325">
    <w:pPr>
      <w:pStyle w:val="Alatunniste"/>
    </w:pPr>
    <w:r>
      <w:rPr>
        <w:rFonts w:eastAsiaTheme="minorEastAsia" w:cstheme="minorHAnsi"/>
        <w:color w:val="5A5A5A" w:themeColor="text1" w:themeTint="A5"/>
        <w:sz w:val="18"/>
      </w:rPr>
      <w:t xml:space="preserve">WWW: </w:t>
    </w:r>
    <w:r w:rsidR="00784F81">
      <w:rPr>
        <w:rFonts w:eastAsiaTheme="minorEastAsia" w:cstheme="minorHAnsi"/>
        <w:color w:val="5A5A5A" w:themeColor="text1" w:themeTint="A5"/>
        <w:sz w:val="18"/>
      </w:rPr>
      <w:t>www.paukunpaja.fi</w:t>
    </w:r>
  </w:p>
  <w:p w14:paraId="5E80E76F" w14:textId="5660BA1E" w:rsidR="00064341" w:rsidRPr="008D5F12" w:rsidRDefault="00064341" w:rsidP="008D5F12">
    <w:pPr>
      <w:pStyle w:val="Alaotsikk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A1071" w14:textId="77777777" w:rsidR="00845E5A" w:rsidRDefault="00845E5A" w:rsidP="00A869E8">
      <w:pPr>
        <w:spacing w:after="0" w:line="240" w:lineRule="auto"/>
      </w:pPr>
      <w:r>
        <w:separator/>
      </w:r>
    </w:p>
  </w:footnote>
  <w:footnote w:type="continuationSeparator" w:id="0">
    <w:p w14:paraId="535C9D4C" w14:textId="77777777" w:rsidR="00845E5A" w:rsidRDefault="00845E5A" w:rsidP="00A8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75368" w14:textId="4C65AB6C" w:rsidR="00A869E8" w:rsidRDefault="0086799C" w:rsidP="00C95D2C">
    <w:pPr>
      <w:rPr>
        <w:sz w:val="18"/>
      </w:rPr>
    </w:pPr>
    <w:sdt>
      <w:sdtPr>
        <w:rPr>
          <w:sz w:val="18"/>
        </w:rPr>
        <w:id w:val="-1576358256"/>
        <w:picture/>
      </w:sdtPr>
      <w:sdtEndPr/>
      <w:sdtContent>
        <w:r w:rsidR="00784F81">
          <w:rPr>
            <w:noProof/>
            <w:sz w:val="18"/>
            <w:lang w:eastAsia="fi-FI"/>
          </w:rPr>
          <w:drawing>
            <wp:inline distT="0" distB="0" distL="0" distR="0" wp14:anchorId="4C5CD935" wp14:editId="14EAEA6B">
              <wp:extent cx="1905000" cy="649430"/>
              <wp:effectExtent l="0" t="0" r="0" b="0"/>
              <wp:docPr id="4"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5000" cy="649430"/>
                      </a:xfrm>
                      <a:prstGeom prst="rect">
                        <a:avLst/>
                      </a:prstGeom>
                      <a:noFill/>
                      <a:ln>
                        <a:noFill/>
                      </a:ln>
                    </pic:spPr>
                  </pic:pic>
                </a:graphicData>
              </a:graphic>
            </wp:inline>
          </w:drawing>
        </w:r>
      </w:sdtContent>
    </w:sdt>
    <w:r w:rsidR="009E58E3">
      <w:rPr>
        <w:sz w:val="18"/>
      </w:rPr>
      <w:tab/>
    </w:r>
    <w:r w:rsidR="009E58E3">
      <w:rPr>
        <w:sz w:val="18"/>
      </w:rPr>
      <w:tab/>
    </w:r>
    <w:r w:rsidR="00A869E8" w:rsidRPr="00A869E8">
      <w:rPr>
        <w:sz w:val="18"/>
      </w:rPr>
      <w:t>Oppimisympäristön tunnistamisraportti</w:t>
    </w:r>
    <w:r w:rsidR="00C27A5D">
      <w:rPr>
        <w:sz w:val="18"/>
      </w:rPr>
      <w:tab/>
    </w:r>
    <w:r w:rsidR="00C27A5D" w:rsidRPr="00C27A5D">
      <w:rPr>
        <w:sz w:val="18"/>
      </w:rPr>
      <w:fldChar w:fldCharType="begin"/>
    </w:r>
    <w:r w:rsidR="00C27A5D" w:rsidRPr="00C27A5D">
      <w:rPr>
        <w:sz w:val="18"/>
      </w:rPr>
      <w:instrText>PAGE   \* MERGEFORMAT</w:instrText>
    </w:r>
    <w:r w:rsidR="00C27A5D" w:rsidRPr="00C27A5D">
      <w:rPr>
        <w:sz w:val="18"/>
      </w:rPr>
      <w:fldChar w:fldCharType="separate"/>
    </w:r>
    <w:r>
      <w:rPr>
        <w:noProof/>
        <w:sz w:val="18"/>
      </w:rPr>
      <w:t>- 4 -</w:t>
    </w:r>
    <w:r w:rsidR="00C27A5D" w:rsidRPr="00C27A5D">
      <w:rPr>
        <w:sz w:val="18"/>
      </w:rPr>
      <w:fldChar w:fldCharType="end"/>
    </w:r>
  </w:p>
  <w:sdt>
    <w:sdtPr>
      <w:rPr>
        <w:rFonts w:asciiTheme="minorHAnsi" w:hAnsiTheme="minorHAnsi"/>
        <w:sz w:val="22"/>
      </w:rPr>
      <w:id w:val="-1239855843"/>
      <w:placeholder>
        <w:docPart w:val="DefaultPlaceholder_1081868574"/>
      </w:placeholder>
      <w:text/>
    </w:sdtPr>
    <w:sdtEndPr/>
    <w:sdtContent>
      <w:p w14:paraId="686771E7" w14:textId="6FF9082B" w:rsidR="00FB24E7" w:rsidRPr="00A869E8" w:rsidRDefault="00784F81" w:rsidP="00BE4F11">
        <w:pPr>
          <w:ind w:left="3912" w:firstLine="1304"/>
          <w:rPr>
            <w:sz w:val="18"/>
          </w:rPr>
        </w:pPr>
        <w:r>
          <w:rPr>
            <w:rFonts w:asciiTheme="minorHAnsi" w:hAnsiTheme="minorHAnsi"/>
            <w:sz w:val="22"/>
          </w:rPr>
          <w:t>Paukun paja</w:t>
        </w:r>
      </w:p>
    </w:sdtContent>
  </w:sdt>
  <w:p w14:paraId="6389A2CD" w14:textId="77777777" w:rsidR="00A869E8" w:rsidRPr="00064341" w:rsidRDefault="00A869E8" w:rsidP="008D5F12">
    <w:pPr>
      <w:pStyle w:val="Alaotsikk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102"/>
    <w:multiLevelType w:val="multilevel"/>
    <w:tmpl w:val="5CA0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40FB2"/>
    <w:multiLevelType w:val="multilevel"/>
    <w:tmpl w:val="9D4AB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341"/>
    <w:multiLevelType w:val="multilevel"/>
    <w:tmpl w:val="553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824BC"/>
    <w:multiLevelType w:val="multilevel"/>
    <w:tmpl w:val="F33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061EC"/>
    <w:multiLevelType w:val="multilevel"/>
    <w:tmpl w:val="C14A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B6D5F"/>
    <w:multiLevelType w:val="multilevel"/>
    <w:tmpl w:val="5024F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45308"/>
    <w:multiLevelType w:val="multilevel"/>
    <w:tmpl w:val="65F0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3298E"/>
    <w:multiLevelType w:val="hybridMultilevel"/>
    <w:tmpl w:val="2F94885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4135BD0"/>
    <w:multiLevelType w:val="multilevel"/>
    <w:tmpl w:val="F190B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47D01"/>
    <w:multiLevelType w:val="multilevel"/>
    <w:tmpl w:val="DB12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53D94"/>
    <w:multiLevelType w:val="multilevel"/>
    <w:tmpl w:val="31C49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B4E7C"/>
    <w:multiLevelType w:val="multilevel"/>
    <w:tmpl w:val="85E64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27649"/>
    <w:multiLevelType w:val="hybridMultilevel"/>
    <w:tmpl w:val="317A91F0"/>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F1532E9"/>
    <w:multiLevelType w:val="multilevel"/>
    <w:tmpl w:val="887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CA7018"/>
    <w:multiLevelType w:val="multilevel"/>
    <w:tmpl w:val="2D544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0423E5"/>
    <w:multiLevelType w:val="multilevel"/>
    <w:tmpl w:val="80F0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26594"/>
    <w:multiLevelType w:val="multilevel"/>
    <w:tmpl w:val="580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BA3806"/>
    <w:multiLevelType w:val="multilevel"/>
    <w:tmpl w:val="0840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C47E7"/>
    <w:multiLevelType w:val="multilevel"/>
    <w:tmpl w:val="74CAD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7434A"/>
    <w:multiLevelType w:val="multilevel"/>
    <w:tmpl w:val="623E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97F3A"/>
    <w:multiLevelType w:val="multilevel"/>
    <w:tmpl w:val="3F2A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E4725"/>
    <w:multiLevelType w:val="hybridMultilevel"/>
    <w:tmpl w:val="81BC7B9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3D94DD8"/>
    <w:multiLevelType w:val="multilevel"/>
    <w:tmpl w:val="180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624091"/>
    <w:multiLevelType w:val="multilevel"/>
    <w:tmpl w:val="935C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AA7466"/>
    <w:multiLevelType w:val="multilevel"/>
    <w:tmpl w:val="6444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796711"/>
    <w:multiLevelType w:val="hybridMultilevel"/>
    <w:tmpl w:val="EC2627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37BC715A"/>
    <w:multiLevelType w:val="hybridMultilevel"/>
    <w:tmpl w:val="93BAECB0"/>
    <w:lvl w:ilvl="0" w:tplc="4350AF16">
      <w:numFmt w:val="bullet"/>
      <w:lvlText w:val="-"/>
      <w:lvlJc w:val="left"/>
      <w:pPr>
        <w:ind w:left="786" w:hanging="360"/>
      </w:pPr>
      <w:rPr>
        <w:rFonts w:ascii="Trebuchet MS" w:eastAsiaTheme="minorHAnsi" w:hAnsi="Trebuchet MS" w:cstheme="minorBid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7" w15:restartNumberingAfterBreak="0">
    <w:nsid w:val="41146F42"/>
    <w:multiLevelType w:val="hybridMultilevel"/>
    <w:tmpl w:val="E7183EF0"/>
    <w:lvl w:ilvl="0" w:tplc="17CA1EE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41A21BEF"/>
    <w:multiLevelType w:val="multilevel"/>
    <w:tmpl w:val="9014F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E5BE2"/>
    <w:multiLevelType w:val="multilevel"/>
    <w:tmpl w:val="6BE4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BB0346"/>
    <w:multiLevelType w:val="multilevel"/>
    <w:tmpl w:val="8796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E2C4E"/>
    <w:multiLevelType w:val="multilevel"/>
    <w:tmpl w:val="F356B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033E9"/>
    <w:multiLevelType w:val="hybridMultilevel"/>
    <w:tmpl w:val="97341FB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56D73217"/>
    <w:multiLevelType w:val="multilevel"/>
    <w:tmpl w:val="C25E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642A0"/>
    <w:multiLevelType w:val="multilevel"/>
    <w:tmpl w:val="7F36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F246F"/>
    <w:multiLevelType w:val="multilevel"/>
    <w:tmpl w:val="0414D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3A51D9"/>
    <w:multiLevelType w:val="multilevel"/>
    <w:tmpl w:val="50E2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0E18F9"/>
    <w:multiLevelType w:val="multilevel"/>
    <w:tmpl w:val="7A2C6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AA40D5"/>
    <w:multiLevelType w:val="multilevel"/>
    <w:tmpl w:val="EA36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D0608"/>
    <w:multiLevelType w:val="multilevel"/>
    <w:tmpl w:val="13F28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CE55E9"/>
    <w:multiLevelType w:val="multilevel"/>
    <w:tmpl w:val="69A8C0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B5075"/>
    <w:multiLevelType w:val="hybridMultilevel"/>
    <w:tmpl w:val="AF166C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83D2994"/>
    <w:multiLevelType w:val="hybridMultilevel"/>
    <w:tmpl w:val="A0B0F066"/>
    <w:lvl w:ilvl="0" w:tplc="657825BE">
      <w:start w:val="1"/>
      <w:numFmt w:val="bullet"/>
      <w:pStyle w:val="Luettelokappale"/>
      <w:lvlText w:val=""/>
      <w:lvlJc w:val="left"/>
      <w:pPr>
        <w:ind w:left="720" w:hanging="360"/>
      </w:pPr>
      <w:rPr>
        <w:rFonts w:ascii="Wingdings" w:hAnsi="Wingdings" w:hint="default"/>
        <w:color w:val="A6A6A6" w:themeColor="background1" w:themeShade="A6"/>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69D13F37"/>
    <w:multiLevelType w:val="multilevel"/>
    <w:tmpl w:val="B32AC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9F00E1"/>
    <w:multiLevelType w:val="multilevel"/>
    <w:tmpl w:val="BC9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D761E0"/>
    <w:multiLevelType w:val="multilevel"/>
    <w:tmpl w:val="25C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602286"/>
    <w:multiLevelType w:val="hybridMultilevel"/>
    <w:tmpl w:val="70DE62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42"/>
  </w:num>
  <w:num w:numId="4">
    <w:abstractNumId w:val="46"/>
  </w:num>
  <w:num w:numId="5">
    <w:abstractNumId w:val="8"/>
  </w:num>
  <w:num w:numId="6">
    <w:abstractNumId w:val="8"/>
    <w:lvlOverride w:ilvl="2">
      <w:lvl w:ilvl="2">
        <w:numFmt w:val="lowerRoman"/>
        <w:lvlText w:val="%3."/>
        <w:lvlJc w:val="right"/>
      </w:lvl>
    </w:lvlOverride>
  </w:num>
  <w:num w:numId="7">
    <w:abstractNumId w:val="18"/>
  </w:num>
  <w:num w:numId="8">
    <w:abstractNumId w:val="6"/>
  </w:num>
  <w:num w:numId="9">
    <w:abstractNumId w:val="6"/>
    <w:lvlOverride w:ilvl="2">
      <w:lvl w:ilvl="2">
        <w:numFmt w:val="lowerRoman"/>
        <w:lvlText w:val="%3."/>
        <w:lvlJc w:val="right"/>
      </w:lvl>
    </w:lvlOverride>
  </w:num>
  <w:num w:numId="10">
    <w:abstractNumId w:val="37"/>
  </w:num>
  <w:num w:numId="11">
    <w:abstractNumId w:val="34"/>
  </w:num>
  <w:num w:numId="12">
    <w:abstractNumId w:val="24"/>
  </w:num>
  <w:num w:numId="13">
    <w:abstractNumId w:val="13"/>
  </w:num>
  <w:num w:numId="14">
    <w:abstractNumId w:val="40"/>
  </w:num>
  <w:num w:numId="15">
    <w:abstractNumId w:val="16"/>
  </w:num>
  <w:num w:numId="16">
    <w:abstractNumId w:val="22"/>
  </w:num>
  <w:num w:numId="17">
    <w:abstractNumId w:val="15"/>
  </w:num>
  <w:num w:numId="18">
    <w:abstractNumId w:val="0"/>
  </w:num>
  <w:num w:numId="19">
    <w:abstractNumId w:val="17"/>
  </w:num>
  <w:num w:numId="20">
    <w:abstractNumId w:val="26"/>
  </w:num>
  <w:num w:numId="21">
    <w:abstractNumId w:val="3"/>
  </w:num>
  <w:num w:numId="22">
    <w:abstractNumId w:val="45"/>
  </w:num>
  <w:num w:numId="23">
    <w:abstractNumId w:val="33"/>
  </w:num>
  <w:num w:numId="24">
    <w:abstractNumId w:val="14"/>
  </w:num>
  <w:num w:numId="25">
    <w:abstractNumId w:val="10"/>
  </w:num>
  <w:num w:numId="26">
    <w:abstractNumId w:val="9"/>
  </w:num>
  <w:num w:numId="27">
    <w:abstractNumId w:val="38"/>
  </w:num>
  <w:num w:numId="28">
    <w:abstractNumId w:val="23"/>
  </w:num>
  <w:num w:numId="29">
    <w:abstractNumId w:val="4"/>
  </w:num>
  <w:num w:numId="30">
    <w:abstractNumId w:val="5"/>
  </w:num>
  <w:num w:numId="31">
    <w:abstractNumId w:val="19"/>
  </w:num>
  <w:num w:numId="32">
    <w:abstractNumId w:val="39"/>
  </w:num>
  <w:num w:numId="33">
    <w:abstractNumId w:val="1"/>
  </w:num>
  <w:num w:numId="34">
    <w:abstractNumId w:val="31"/>
  </w:num>
  <w:num w:numId="35">
    <w:abstractNumId w:val="11"/>
  </w:num>
  <w:num w:numId="36">
    <w:abstractNumId w:val="43"/>
  </w:num>
  <w:num w:numId="37">
    <w:abstractNumId w:val="20"/>
  </w:num>
  <w:num w:numId="38">
    <w:abstractNumId w:val="35"/>
  </w:num>
  <w:num w:numId="39">
    <w:abstractNumId w:val="28"/>
  </w:num>
  <w:num w:numId="40">
    <w:abstractNumId w:val="30"/>
  </w:num>
  <w:num w:numId="41">
    <w:abstractNumId w:val="21"/>
  </w:num>
  <w:num w:numId="42">
    <w:abstractNumId w:val="32"/>
  </w:num>
  <w:num w:numId="43">
    <w:abstractNumId w:val="7"/>
  </w:num>
  <w:num w:numId="44">
    <w:abstractNumId w:val="27"/>
  </w:num>
  <w:num w:numId="45">
    <w:abstractNumId w:val="29"/>
  </w:num>
  <w:num w:numId="46">
    <w:abstractNumId w:val="44"/>
  </w:num>
  <w:num w:numId="47">
    <w:abstractNumId w:val="2"/>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documentProtection w:edit="forms" w:formatting="1"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B6"/>
    <w:rsid w:val="00002D94"/>
    <w:rsid w:val="00006F67"/>
    <w:rsid w:val="0001468A"/>
    <w:rsid w:val="00020CB4"/>
    <w:rsid w:val="000403DA"/>
    <w:rsid w:val="0006253F"/>
    <w:rsid w:val="00064341"/>
    <w:rsid w:val="000653A3"/>
    <w:rsid w:val="00072B70"/>
    <w:rsid w:val="00083045"/>
    <w:rsid w:val="00096315"/>
    <w:rsid w:val="000A349F"/>
    <w:rsid w:val="000A34C4"/>
    <w:rsid w:val="000B264C"/>
    <w:rsid w:val="000C70DF"/>
    <w:rsid w:val="000C7E30"/>
    <w:rsid w:val="000E6A19"/>
    <w:rsid w:val="0010018D"/>
    <w:rsid w:val="0011105F"/>
    <w:rsid w:val="001206A3"/>
    <w:rsid w:val="00127385"/>
    <w:rsid w:val="00127DCB"/>
    <w:rsid w:val="001377A4"/>
    <w:rsid w:val="00155916"/>
    <w:rsid w:val="00167AA5"/>
    <w:rsid w:val="00181E3B"/>
    <w:rsid w:val="00192ADA"/>
    <w:rsid w:val="001A33C9"/>
    <w:rsid w:val="001C10F1"/>
    <w:rsid w:val="001C4677"/>
    <w:rsid w:val="001D1F14"/>
    <w:rsid w:val="001D7B2D"/>
    <w:rsid w:val="001E7855"/>
    <w:rsid w:val="001E7EC8"/>
    <w:rsid w:val="00203E42"/>
    <w:rsid w:val="00207BE9"/>
    <w:rsid w:val="00212B56"/>
    <w:rsid w:val="002234FE"/>
    <w:rsid w:val="002402AF"/>
    <w:rsid w:val="00242C6E"/>
    <w:rsid w:val="002435DD"/>
    <w:rsid w:val="00243780"/>
    <w:rsid w:val="0025308C"/>
    <w:rsid w:val="00261A01"/>
    <w:rsid w:val="0027351C"/>
    <w:rsid w:val="002876D5"/>
    <w:rsid w:val="002942A7"/>
    <w:rsid w:val="002B741E"/>
    <w:rsid w:val="002C7FE4"/>
    <w:rsid w:val="002D0918"/>
    <w:rsid w:val="002D4442"/>
    <w:rsid w:val="002E14EF"/>
    <w:rsid w:val="002F0B8B"/>
    <w:rsid w:val="00320B22"/>
    <w:rsid w:val="0032714A"/>
    <w:rsid w:val="00340364"/>
    <w:rsid w:val="003555BD"/>
    <w:rsid w:val="003614FE"/>
    <w:rsid w:val="003736D7"/>
    <w:rsid w:val="003954BA"/>
    <w:rsid w:val="003F02CD"/>
    <w:rsid w:val="00414EC0"/>
    <w:rsid w:val="004718E5"/>
    <w:rsid w:val="00481415"/>
    <w:rsid w:val="00484210"/>
    <w:rsid w:val="00494D7C"/>
    <w:rsid w:val="00496370"/>
    <w:rsid w:val="004B6AA4"/>
    <w:rsid w:val="004C2063"/>
    <w:rsid w:val="004D5E01"/>
    <w:rsid w:val="004D72D8"/>
    <w:rsid w:val="005043A7"/>
    <w:rsid w:val="00512512"/>
    <w:rsid w:val="00541661"/>
    <w:rsid w:val="00544C6F"/>
    <w:rsid w:val="00570A61"/>
    <w:rsid w:val="00580095"/>
    <w:rsid w:val="005B2EAD"/>
    <w:rsid w:val="005D71CA"/>
    <w:rsid w:val="005E0FC2"/>
    <w:rsid w:val="00602B0D"/>
    <w:rsid w:val="00617927"/>
    <w:rsid w:val="0062413E"/>
    <w:rsid w:val="00634C2A"/>
    <w:rsid w:val="00647052"/>
    <w:rsid w:val="00663801"/>
    <w:rsid w:val="00687624"/>
    <w:rsid w:val="006954B0"/>
    <w:rsid w:val="006A10D2"/>
    <w:rsid w:val="006A222D"/>
    <w:rsid w:val="00703F69"/>
    <w:rsid w:val="00734610"/>
    <w:rsid w:val="007411D8"/>
    <w:rsid w:val="00774738"/>
    <w:rsid w:val="00780F76"/>
    <w:rsid w:val="00781643"/>
    <w:rsid w:val="00784F81"/>
    <w:rsid w:val="007B26B8"/>
    <w:rsid w:val="007D7358"/>
    <w:rsid w:val="007E7D7F"/>
    <w:rsid w:val="00801F3B"/>
    <w:rsid w:val="00802D59"/>
    <w:rsid w:val="00803EF6"/>
    <w:rsid w:val="008045AC"/>
    <w:rsid w:val="00812FEF"/>
    <w:rsid w:val="00844C3D"/>
    <w:rsid w:val="00845E5A"/>
    <w:rsid w:val="0086799C"/>
    <w:rsid w:val="008820F3"/>
    <w:rsid w:val="008D5F12"/>
    <w:rsid w:val="008E1BA3"/>
    <w:rsid w:val="008F1684"/>
    <w:rsid w:val="008F600A"/>
    <w:rsid w:val="00900707"/>
    <w:rsid w:val="00900C2B"/>
    <w:rsid w:val="009052BF"/>
    <w:rsid w:val="00906315"/>
    <w:rsid w:val="0091382D"/>
    <w:rsid w:val="00917B7E"/>
    <w:rsid w:val="00966F47"/>
    <w:rsid w:val="009740C3"/>
    <w:rsid w:val="009923F7"/>
    <w:rsid w:val="009E535F"/>
    <w:rsid w:val="009E58E3"/>
    <w:rsid w:val="009F236F"/>
    <w:rsid w:val="00A369BE"/>
    <w:rsid w:val="00A76753"/>
    <w:rsid w:val="00A869E8"/>
    <w:rsid w:val="00A90E5F"/>
    <w:rsid w:val="00AC1B40"/>
    <w:rsid w:val="00AC6091"/>
    <w:rsid w:val="00AE249E"/>
    <w:rsid w:val="00AE45F3"/>
    <w:rsid w:val="00AF31BF"/>
    <w:rsid w:val="00B02BC2"/>
    <w:rsid w:val="00B05A39"/>
    <w:rsid w:val="00B2043F"/>
    <w:rsid w:val="00B21EDA"/>
    <w:rsid w:val="00B24A51"/>
    <w:rsid w:val="00B4030D"/>
    <w:rsid w:val="00B408B6"/>
    <w:rsid w:val="00BA093A"/>
    <w:rsid w:val="00BC1343"/>
    <w:rsid w:val="00BC13FC"/>
    <w:rsid w:val="00BC4DE0"/>
    <w:rsid w:val="00BC6041"/>
    <w:rsid w:val="00BC60CE"/>
    <w:rsid w:val="00BD3B87"/>
    <w:rsid w:val="00BE4958"/>
    <w:rsid w:val="00BE4F11"/>
    <w:rsid w:val="00BF3608"/>
    <w:rsid w:val="00C068C2"/>
    <w:rsid w:val="00C1704D"/>
    <w:rsid w:val="00C23B95"/>
    <w:rsid w:val="00C27A5D"/>
    <w:rsid w:val="00C4183D"/>
    <w:rsid w:val="00C47612"/>
    <w:rsid w:val="00C53FE2"/>
    <w:rsid w:val="00C61032"/>
    <w:rsid w:val="00C95D2C"/>
    <w:rsid w:val="00CA2C6B"/>
    <w:rsid w:val="00CA4625"/>
    <w:rsid w:val="00CC4A17"/>
    <w:rsid w:val="00CE328A"/>
    <w:rsid w:val="00CF4DBD"/>
    <w:rsid w:val="00D04CDF"/>
    <w:rsid w:val="00D27B22"/>
    <w:rsid w:val="00D354AF"/>
    <w:rsid w:val="00D51E17"/>
    <w:rsid w:val="00D63279"/>
    <w:rsid w:val="00D713B4"/>
    <w:rsid w:val="00D7181C"/>
    <w:rsid w:val="00D757A9"/>
    <w:rsid w:val="00D76474"/>
    <w:rsid w:val="00D81650"/>
    <w:rsid w:val="00D829FE"/>
    <w:rsid w:val="00DA4153"/>
    <w:rsid w:val="00DA4E1D"/>
    <w:rsid w:val="00DB5491"/>
    <w:rsid w:val="00DB7325"/>
    <w:rsid w:val="00DE38EA"/>
    <w:rsid w:val="00DF2491"/>
    <w:rsid w:val="00DF6E39"/>
    <w:rsid w:val="00DF7595"/>
    <w:rsid w:val="00E11B92"/>
    <w:rsid w:val="00E23503"/>
    <w:rsid w:val="00E25495"/>
    <w:rsid w:val="00E320C8"/>
    <w:rsid w:val="00E3230C"/>
    <w:rsid w:val="00E32B7B"/>
    <w:rsid w:val="00E33AD2"/>
    <w:rsid w:val="00E36D35"/>
    <w:rsid w:val="00E619F8"/>
    <w:rsid w:val="00E632DF"/>
    <w:rsid w:val="00E71B84"/>
    <w:rsid w:val="00EA3E84"/>
    <w:rsid w:val="00EE2762"/>
    <w:rsid w:val="00EE4B98"/>
    <w:rsid w:val="00F260C5"/>
    <w:rsid w:val="00F439F3"/>
    <w:rsid w:val="00F45CF1"/>
    <w:rsid w:val="00F50FA5"/>
    <w:rsid w:val="00F5217C"/>
    <w:rsid w:val="00F56779"/>
    <w:rsid w:val="00F63F9C"/>
    <w:rsid w:val="00F64066"/>
    <w:rsid w:val="00F76DC8"/>
    <w:rsid w:val="00F77EAC"/>
    <w:rsid w:val="00F812D3"/>
    <w:rsid w:val="00F83374"/>
    <w:rsid w:val="00F94B39"/>
    <w:rsid w:val="00FA2AB2"/>
    <w:rsid w:val="00FB24E7"/>
    <w:rsid w:val="00FB521D"/>
    <w:rsid w:val="00FD5C8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38C14B"/>
  <w15:docId w15:val="{F7C4D9B2-5702-474B-AA35-6C35AB0B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F3608"/>
    <w:rPr>
      <w:rFonts w:ascii="Trebuchet MS" w:hAnsi="Trebuchet MS"/>
      <w:sz w:val="20"/>
    </w:rPr>
  </w:style>
  <w:style w:type="paragraph" w:styleId="Otsikko1">
    <w:name w:val="heading 1"/>
    <w:basedOn w:val="Normaali"/>
    <w:next w:val="Normaali"/>
    <w:link w:val="Otsikko1Char"/>
    <w:uiPriority w:val="9"/>
    <w:qFormat/>
    <w:rsid w:val="009740C3"/>
    <w:pPr>
      <w:outlineLvl w:val="0"/>
    </w:pPr>
    <w:rPr>
      <w:rFonts w:cstheme="minorHAnsi"/>
      <w:b/>
      <w:caps/>
      <w:color w:val="A6A6A6" w:themeColor="background1" w:themeShade="A6"/>
      <w:sz w:val="44"/>
    </w:rPr>
  </w:style>
  <w:style w:type="paragraph" w:styleId="Otsikko2">
    <w:name w:val="heading 2"/>
    <w:next w:val="Normaali"/>
    <w:link w:val="Otsikko2Char"/>
    <w:uiPriority w:val="9"/>
    <w:unhideWhenUsed/>
    <w:qFormat/>
    <w:rsid w:val="00F439F3"/>
    <w:pPr>
      <w:outlineLvl w:val="1"/>
    </w:pPr>
    <w:rPr>
      <w:rFonts w:ascii="Trebuchet MS" w:hAnsi="Trebuchet MS"/>
      <w:b/>
      <w:sz w:val="28"/>
    </w:rPr>
  </w:style>
  <w:style w:type="paragraph" w:styleId="Otsikko4">
    <w:name w:val="heading 4"/>
    <w:basedOn w:val="Normaali"/>
    <w:next w:val="Normaali"/>
    <w:link w:val="Otsikko4Char"/>
    <w:uiPriority w:val="9"/>
    <w:semiHidden/>
    <w:unhideWhenUsed/>
    <w:qFormat/>
    <w:rsid w:val="00E33AD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869E8"/>
    <w:pPr>
      <w:spacing w:after="0" w:line="240" w:lineRule="auto"/>
    </w:pPr>
    <w:rPr>
      <w:rFonts w:ascii="Trebuchet MS" w:hAnsi="Trebuchet MS"/>
    </w:rPr>
  </w:style>
  <w:style w:type="paragraph" w:styleId="Yltunniste">
    <w:name w:val="header"/>
    <w:basedOn w:val="Normaali"/>
    <w:link w:val="YltunnisteChar"/>
    <w:uiPriority w:val="99"/>
    <w:unhideWhenUsed/>
    <w:rsid w:val="00A869E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869E8"/>
    <w:rPr>
      <w:rFonts w:ascii="Trebuchet MS" w:hAnsi="Trebuchet MS"/>
    </w:rPr>
  </w:style>
  <w:style w:type="paragraph" w:styleId="Alatunniste">
    <w:name w:val="footer"/>
    <w:basedOn w:val="Normaali"/>
    <w:link w:val="AlatunnisteChar"/>
    <w:uiPriority w:val="99"/>
    <w:unhideWhenUsed/>
    <w:rsid w:val="00A869E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869E8"/>
    <w:rPr>
      <w:rFonts w:ascii="Trebuchet MS" w:hAnsi="Trebuchet MS"/>
    </w:rPr>
  </w:style>
  <w:style w:type="character" w:customStyle="1" w:styleId="Otsikko1Char">
    <w:name w:val="Otsikko 1 Char"/>
    <w:basedOn w:val="Kappaleenoletusfontti"/>
    <w:link w:val="Otsikko1"/>
    <w:uiPriority w:val="9"/>
    <w:rsid w:val="009740C3"/>
    <w:rPr>
      <w:rFonts w:ascii="Trebuchet MS" w:hAnsi="Trebuchet MS" w:cstheme="minorHAnsi"/>
      <w:b/>
      <w:caps/>
      <w:color w:val="A6A6A6" w:themeColor="background1" w:themeShade="A6"/>
      <w:sz w:val="44"/>
    </w:rPr>
  </w:style>
  <w:style w:type="character" w:customStyle="1" w:styleId="Otsikko2Char">
    <w:name w:val="Otsikko 2 Char"/>
    <w:basedOn w:val="Kappaleenoletusfontti"/>
    <w:link w:val="Otsikko2"/>
    <w:uiPriority w:val="9"/>
    <w:rsid w:val="00F439F3"/>
    <w:rPr>
      <w:rFonts w:ascii="Trebuchet MS" w:hAnsi="Trebuchet MS"/>
      <w:b/>
      <w:sz w:val="28"/>
    </w:rPr>
  </w:style>
  <w:style w:type="character" w:styleId="Paikkamerkkiteksti">
    <w:name w:val="Placeholder Text"/>
    <w:basedOn w:val="Kappaleenoletusfontti"/>
    <w:uiPriority w:val="99"/>
    <w:semiHidden/>
    <w:rsid w:val="00BD3B87"/>
    <w:rPr>
      <w:color w:val="808080"/>
    </w:rPr>
  </w:style>
  <w:style w:type="paragraph" w:styleId="Luettelokappale">
    <w:name w:val="List Paragraph"/>
    <w:basedOn w:val="Normaali"/>
    <w:uiPriority w:val="34"/>
    <w:qFormat/>
    <w:rsid w:val="002D0918"/>
    <w:pPr>
      <w:numPr>
        <w:numId w:val="3"/>
      </w:numPr>
      <w:contextualSpacing/>
    </w:pPr>
  </w:style>
  <w:style w:type="paragraph" w:styleId="Alaotsikko">
    <w:name w:val="Subtitle"/>
    <w:basedOn w:val="Normaali"/>
    <w:next w:val="Normaali"/>
    <w:link w:val="AlaotsikkoChar"/>
    <w:uiPriority w:val="11"/>
    <w:qFormat/>
    <w:rsid w:val="000653A3"/>
    <w:pPr>
      <w:numPr>
        <w:ilvl w:val="1"/>
      </w:numPr>
      <w:spacing w:after="0"/>
    </w:pPr>
    <w:rPr>
      <w:rFonts w:eastAsiaTheme="minorEastAsia" w:cstheme="minorHAnsi"/>
      <w:color w:val="5A5A5A" w:themeColor="text1" w:themeTint="A5"/>
      <w:sz w:val="18"/>
    </w:rPr>
  </w:style>
  <w:style w:type="character" w:customStyle="1" w:styleId="AlaotsikkoChar">
    <w:name w:val="Alaotsikko Char"/>
    <w:basedOn w:val="Kappaleenoletusfontti"/>
    <w:link w:val="Alaotsikko"/>
    <w:uiPriority w:val="11"/>
    <w:rsid w:val="000653A3"/>
    <w:rPr>
      <w:rFonts w:ascii="Trebuchet MS" w:eastAsiaTheme="minorEastAsia" w:hAnsi="Trebuchet MS" w:cstheme="minorHAnsi"/>
      <w:color w:val="5A5A5A" w:themeColor="text1" w:themeTint="A5"/>
      <w:sz w:val="18"/>
    </w:rPr>
  </w:style>
  <w:style w:type="paragraph" w:styleId="NormaaliWWW">
    <w:name w:val="Normal (Web)"/>
    <w:basedOn w:val="Normaali"/>
    <w:uiPriority w:val="99"/>
    <w:unhideWhenUsed/>
    <w:rsid w:val="00DF249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DB73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B7325"/>
    <w:rPr>
      <w:rFonts w:ascii="Tahoma" w:hAnsi="Tahoma" w:cs="Tahoma"/>
      <w:sz w:val="16"/>
      <w:szCs w:val="16"/>
    </w:rPr>
  </w:style>
  <w:style w:type="paragraph" w:customStyle="1" w:styleId="paragraph">
    <w:name w:val="paragraph"/>
    <w:basedOn w:val="Normaali"/>
    <w:rsid w:val="00E320C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uiPriority w:val="9"/>
    <w:semiHidden/>
    <w:rsid w:val="00E33AD2"/>
    <w:rPr>
      <w:rFonts w:asciiTheme="majorHAnsi" w:eastAsiaTheme="majorEastAsia" w:hAnsiTheme="majorHAnsi" w:cstheme="majorBidi"/>
      <w:b/>
      <w:bCs/>
      <w:i/>
      <w:iCs/>
      <w:color w:val="5B9BD5" w:themeColor="accent1"/>
      <w:sz w:val="20"/>
    </w:rPr>
  </w:style>
  <w:style w:type="character" w:styleId="Hyperlinkki">
    <w:name w:val="Hyperlink"/>
    <w:basedOn w:val="Kappaleenoletusfontti"/>
    <w:uiPriority w:val="99"/>
    <w:semiHidden/>
    <w:unhideWhenUsed/>
    <w:rsid w:val="00096315"/>
    <w:rPr>
      <w:strike w:val="0"/>
      <w:dstrike w:val="0"/>
      <w:color w:val="0000FF"/>
      <w:u w:val="none"/>
      <w:effect w:val="none"/>
    </w:rPr>
  </w:style>
  <w:style w:type="paragraph" w:customStyle="1" w:styleId="font8">
    <w:name w:val="font_8"/>
    <w:basedOn w:val="Normaali"/>
    <w:rsid w:val="0009631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wixguard">
    <w:name w:val="wixguard"/>
    <w:basedOn w:val="Kappaleenoletusfontti"/>
    <w:rsid w:val="0009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267">
      <w:bodyDiv w:val="1"/>
      <w:marLeft w:val="0"/>
      <w:marRight w:val="0"/>
      <w:marTop w:val="0"/>
      <w:marBottom w:val="0"/>
      <w:divBdr>
        <w:top w:val="none" w:sz="0" w:space="0" w:color="auto"/>
        <w:left w:val="none" w:sz="0" w:space="0" w:color="auto"/>
        <w:bottom w:val="none" w:sz="0" w:space="0" w:color="auto"/>
        <w:right w:val="none" w:sz="0" w:space="0" w:color="auto"/>
      </w:divBdr>
    </w:div>
    <w:div w:id="129322892">
      <w:bodyDiv w:val="1"/>
      <w:marLeft w:val="0"/>
      <w:marRight w:val="0"/>
      <w:marTop w:val="0"/>
      <w:marBottom w:val="0"/>
      <w:divBdr>
        <w:top w:val="none" w:sz="0" w:space="0" w:color="auto"/>
        <w:left w:val="none" w:sz="0" w:space="0" w:color="auto"/>
        <w:bottom w:val="none" w:sz="0" w:space="0" w:color="auto"/>
        <w:right w:val="none" w:sz="0" w:space="0" w:color="auto"/>
      </w:divBdr>
    </w:div>
    <w:div w:id="195583025">
      <w:bodyDiv w:val="1"/>
      <w:marLeft w:val="0"/>
      <w:marRight w:val="0"/>
      <w:marTop w:val="0"/>
      <w:marBottom w:val="0"/>
      <w:divBdr>
        <w:top w:val="none" w:sz="0" w:space="0" w:color="auto"/>
        <w:left w:val="none" w:sz="0" w:space="0" w:color="auto"/>
        <w:bottom w:val="none" w:sz="0" w:space="0" w:color="auto"/>
        <w:right w:val="none" w:sz="0" w:space="0" w:color="auto"/>
      </w:divBdr>
    </w:div>
    <w:div w:id="234708032">
      <w:bodyDiv w:val="1"/>
      <w:marLeft w:val="0"/>
      <w:marRight w:val="0"/>
      <w:marTop w:val="0"/>
      <w:marBottom w:val="0"/>
      <w:divBdr>
        <w:top w:val="none" w:sz="0" w:space="0" w:color="auto"/>
        <w:left w:val="none" w:sz="0" w:space="0" w:color="auto"/>
        <w:bottom w:val="none" w:sz="0" w:space="0" w:color="auto"/>
        <w:right w:val="none" w:sz="0" w:space="0" w:color="auto"/>
      </w:divBdr>
    </w:div>
    <w:div w:id="273904634">
      <w:bodyDiv w:val="1"/>
      <w:marLeft w:val="0"/>
      <w:marRight w:val="0"/>
      <w:marTop w:val="0"/>
      <w:marBottom w:val="0"/>
      <w:divBdr>
        <w:top w:val="none" w:sz="0" w:space="0" w:color="auto"/>
        <w:left w:val="none" w:sz="0" w:space="0" w:color="auto"/>
        <w:bottom w:val="none" w:sz="0" w:space="0" w:color="auto"/>
        <w:right w:val="none" w:sz="0" w:space="0" w:color="auto"/>
      </w:divBdr>
    </w:div>
    <w:div w:id="309214675">
      <w:bodyDiv w:val="1"/>
      <w:marLeft w:val="0"/>
      <w:marRight w:val="0"/>
      <w:marTop w:val="0"/>
      <w:marBottom w:val="0"/>
      <w:divBdr>
        <w:top w:val="none" w:sz="0" w:space="0" w:color="auto"/>
        <w:left w:val="none" w:sz="0" w:space="0" w:color="auto"/>
        <w:bottom w:val="none" w:sz="0" w:space="0" w:color="auto"/>
        <w:right w:val="none" w:sz="0" w:space="0" w:color="auto"/>
      </w:divBdr>
    </w:div>
    <w:div w:id="354186891">
      <w:bodyDiv w:val="1"/>
      <w:marLeft w:val="0"/>
      <w:marRight w:val="0"/>
      <w:marTop w:val="0"/>
      <w:marBottom w:val="0"/>
      <w:divBdr>
        <w:top w:val="none" w:sz="0" w:space="0" w:color="auto"/>
        <w:left w:val="none" w:sz="0" w:space="0" w:color="auto"/>
        <w:bottom w:val="none" w:sz="0" w:space="0" w:color="auto"/>
        <w:right w:val="none" w:sz="0" w:space="0" w:color="auto"/>
      </w:divBdr>
    </w:div>
    <w:div w:id="446704552">
      <w:bodyDiv w:val="1"/>
      <w:marLeft w:val="0"/>
      <w:marRight w:val="0"/>
      <w:marTop w:val="0"/>
      <w:marBottom w:val="0"/>
      <w:divBdr>
        <w:top w:val="none" w:sz="0" w:space="0" w:color="auto"/>
        <w:left w:val="none" w:sz="0" w:space="0" w:color="auto"/>
        <w:bottom w:val="none" w:sz="0" w:space="0" w:color="auto"/>
        <w:right w:val="none" w:sz="0" w:space="0" w:color="auto"/>
      </w:divBdr>
    </w:div>
    <w:div w:id="507060232">
      <w:bodyDiv w:val="1"/>
      <w:marLeft w:val="0"/>
      <w:marRight w:val="0"/>
      <w:marTop w:val="0"/>
      <w:marBottom w:val="0"/>
      <w:divBdr>
        <w:top w:val="none" w:sz="0" w:space="0" w:color="auto"/>
        <w:left w:val="none" w:sz="0" w:space="0" w:color="auto"/>
        <w:bottom w:val="none" w:sz="0" w:space="0" w:color="auto"/>
        <w:right w:val="none" w:sz="0" w:space="0" w:color="auto"/>
      </w:divBdr>
      <w:divsChild>
        <w:div w:id="1896970429">
          <w:marLeft w:val="0"/>
          <w:marRight w:val="0"/>
          <w:marTop w:val="0"/>
          <w:marBottom w:val="0"/>
          <w:divBdr>
            <w:top w:val="none" w:sz="0" w:space="0" w:color="auto"/>
            <w:left w:val="none" w:sz="0" w:space="0" w:color="auto"/>
            <w:bottom w:val="none" w:sz="0" w:space="0" w:color="auto"/>
            <w:right w:val="none" w:sz="0" w:space="0" w:color="auto"/>
          </w:divBdr>
          <w:divsChild>
            <w:div w:id="552808571">
              <w:marLeft w:val="0"/>
              <w:marRight w:val="0"/>
              <w:marTop w:val="0"/>
              <w:marBottom w:val="0"/>
              <w:divBdr>
                <w:top w:val="none" w:sz="0" w:space="0" w:color="auto"/>
                <w:left w:val="none" w:sz="0" w:space="0" w:color="auto"/>
                <w:bottom w:val="none" w:sz="0" w:space="0" w:color="auto"/>
                <w:right w:val="none" w:sz="0" w:space="0" w:color="auto"/>
              </w:divBdr>
              <w:divsChild>
                <w:div w:id="547910812">
                  <w:marLeft w:val="0"/>
                  <w:marRight w:val="0"/>
                  <w:marTop w:val="0"/>
                  <w:marBottom w:val="0"/>
                  <w:divBdr>
                    <w:top w:val="none" w:sz="0" w:space="0" w:color="auto"/>
                    <w:left w:val="none" w:sz="0" w:space="0" w:color="auto"/>
                    <w:bottom w:val="none" w:sz="0" w:space="0" w:color="auto"/>
                    <w:right w:val="none" w:sz="0" w:space="0" w:color="auto"/>
                  </w:divBdr>
                  <w:divsChild>
                    <w:div w:id="555825313">
                      <w:marLeft w:val="0"/>
                      <w:marRight w:val="0"/>
                      <w:marTop w:val="0"/>
                      <w:marBottom w:val="0"/>
                      <w:divBdr>
                        <w:top w:val="none" w:sz="0" w:space="0" w:color="auto"/>
                        <w:left w:val="none" w:sz="0" w:space="0" w:color="auto"/>
                        <w:bottom w:val="none" w:sz="0" w:space="0" w:color="auto"/>
                        <w:right w:val="none" w:sz="0" w:space="0" w:color="auto"/>
                      </w:divBdr>
                      <w:divsChild>
                        <w:div w:id="1340035469">
                          <w:marLeft w:val="0"/>
                          <w:marRight w:val="0"/>
                          <w:marTop w:val="0"/>
                          <w:marBottom w:val="0"/>
                          <w:divBdr>
                            <w:top w:val="none" w:sz="0" w:space="0" w:color="auto"/>
                            <w:left w:val="none" w:sz="0" w:space="0" w:color="auto"/>
                            <w:bottom w:val="none" w:sz="0" w:space="0" w:color="auto"/>
                            <w:right w:val="none" w:sz="0" w:space="0" w:color="auto"/>
                          </w:divBdr>
                          <w:divsChild>
                            <w:div w:id="1142387382">
                              <w:marLeft w:val="0"/>
                              <w:marRight w:val="0"/>
                              <w:marTop w:val="0"/>
                              <w:marBottom w:val="0"/>
                              <w:divBdr>
                                <w:top w:val="none" w:sz="0" w:space="0" w:color="auto"/>
                                <w:left w:val="none" w:sz="0" w:space="0" w:color="auto"/>
                                <w:bottom w:val="none" w:sz="0" w:space="0" w:color="auto"/>
                                <w:right w:val="none" w:sz="0" w:space="0" w:color="auto"/>
                              </w:divBdr>
                              <w:divsChild>
                                <w:div w:id="643899609">
                                  <w:marLeft w:val="0"/>
                                  <w:marRight w:val="0"/>
                                  <w:marTop w:val="0"/>
                                  <w:marBottom w:val="0"/>
                                  <w:divBdr>
                                    <w:top w:val="none" w:sz="0" w:space="0" w:color="auto"/>
                                    <w:left w:val="none" w:sz="0" w:space="0" w:color="auto"/>
                                    <w:bottom w:val="none" w:sz="0" w:space="0" w:color="auto"/>
                                    <w:right w:val="none" w:sz="0" w:space="0" w:color="auto"/>
                                  </w:divBdr>
                                  <w:divsChild>
                                    <w:div w:id="36442765">
                                      <w:marLeft w:val="0"/>
                                      <w:marRight w:val="0"/>
                                      <w:marTop w:val="0"/>
                                      <w:marBottom w:val="0"/>
                                      <w:divBdr>
                                        <w:top w:val="none" w:sz="0" w:space="0" w:color="auto"/>
                                        <w:left w:val="none" w:sz="0" w:space="0" w:color="auto"/>
                                        <w:bottom w:val="none" w:sz="0" w:space="0" w:color="auto"/>
                                        <w:right w:val="none" w:sz="0" w:space="0" w:color="auto"/>
                                      </w:divBdr>
                                      <w:divsChild>
                                        <w:div w:id="1970014692">
                                          <w:marLeft w:val="0"/>
                                          <w:marRight w:val="0"/>
                                          <w:marTop w:val="0"/>
                                          <w:marBottom w:val="0"/>
                                          <w:divBdr>
                                            <w:top w:val="none" w:sz="0" w:space="0" w:color="auto"/>
                                            <w:left w:val="none" w:sz="0" w:space="0" w:color="auto"/>
                                            <w:bottom w:val="none" w:sz="0" w:space="0" w:color="auto"/>
                                            <w:right w:val="none" w:sz="0" w:space="0" w:color="auto"/>
                                          </w:divBdr>
                                          <w:divsChild>
                                            <w:div w:id="800418503">
                                              <w:marLeft w:val="0"/>
                                              <w:marRight w:val="0"/>
                                              <w:marTop w:val="0"/>
                                              <w:marBottom w:val="0"/>
                                              <w:divBdr>
                                                <w:top w:val="none" w:sz="0" w:space="0" w:color="auto"/>
                                                <w:left w:val="none" w:sz="0" w:space="0" w:color="auto"/>
                                                <w:bottom w:val="none" w:sz="0" w:space="0" w:color="auto"/>
                                                <w:right w:val="none" w:sz="0" w:space="0" w:color="auto"/>
                                              </w:divBdr>
                                              <w:divsChild>
                                                <w:div w:id="37321311">
                                                  <w:marLeft w:val="0"/>
                                                  <w:marRight w:val="0"/>
                                                  <w:marTop w:val="0"/>
                                                  <w:marBottom w:val="0"/>
                                                  <w:divBdr>
                                                    <w:top w:val="none" w:sz="0" w:space="0" w:color="auto"/>
                                                    <w:left w:val="none" w:sz="0" w:space="0" w:color="auto"/>
                                                    <w:bottom w:val="none" w:sz="0" w:space="0" w:color="auto"/>
                                                    <w:right w:val="none" w:sz="0" w:space="0" w:color="auto"/>
                                                  </w:divBdr>
                                                  <w:divsChild>
                                                    <w:div w:id="984234648">
                                                      <w:marLeft w:val="0"/>
                                                      <w:marRight w:val="0"/>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2141604662">
                                                              <w:marLeft w:val="0"/>
                                                              <w:marRight w:val="0"/>
                                                              <w:marTop w:val="0"/>
                                                              <w:marBottom w:val="0"/>
                                                              <w:divBdr>
                                                                <w:top w:val="none" w:sz="0" w:space="0" w:color="auto"/>
                                                                <w:left w:val="none" w:sz="0" w:space="0" w:color="auto"/>
                                                                <w:bottom w:val="none" w:sz="0" w:space="0" w:color="auto"/>
                                                                <w:right w:val="none" w:sz="0" w:space="0" w:color="auto"/>
                                                              </w:divBdr>
                                                              <w:divsChild>
                                                                <w:div w:id="1213539510">
                                                                  <w:marLeft w:val="0"/>
                                                                  <w:marRight w:val="0"/>
                                                                  <w:marTop w:val="0"/>
                                                                  <w:marBottom w:val="0"/>
                                                                  <w:divBdr>
                                                                    <w:top w:val="none" w:sz="0" w:space="0" w:color="auto"/>
                                                                    <w:left w:val="none" w:sz="0" w:space="0" w:color="auto"/>
                                                                    <w:bottom w:val="none" w:sz="0" w:space="0" w:color="auto"/>
                                                                    <w:right w:val="none" w:sz="0" w:space="0" w:color="auto"/>
                                                                  </w:divBdr>
                                                                  <w:divsChild>
                                                                    <w:div w:id="12338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3570891">
      <w:bodyDiv w:val="1"/>
      <w:marLeft w:val="0"/>
      <w:marRight w:val="0"/>
      <w:marTop w:val="0"/>
      <w:marBottom w:val="0"/>
      <w:divBdr>
        <w:top w:val="none" w:sz="0" w:space="0" w:color="auto"/>
        <w:left w:val="none" w:sz="0" w:space="0" w:color="auto"/>
        <w:bottom w:val="none" w:sz="0" w:space="0" w:color="auto"/>
        <w:right w:val="none" w:sz="0" w:space="0" w:color="auto"/>
      </w:divBdr>
    </w:div>
    <w:div w:id="618996195">
      <w:bodyDiv w:val="1"/>
      <w:marLeft w:val="0"/>
      <w:marRight w:val="0"/>
      <w:marTop w:val="0"/>
      <w:marBottom w:val="0"/>
      <w:divBdr>
        <w:top w:val="none" w:sz="0" w:space="0" w:color="auto"/>
        <w:left w:val="none" w:sz="0" w:space="0" w:color="auto"/>
        <w:bottom w:val="none" w:sz="0" w:space="0" w:color="auto"/>
        <w:right w:val="none" w:sz="0" w:space="0" w:color="auto"/>
      </w:divBdr>
    </w:div>
    <w:div w:id="659233053">
      <w:bodyDiv w:val="1"/>
      <w:marLeft w:val="0"/>
      <w:marRight w:val="0"/>
      <w:marTop w:val="0"/>
      <w:marBottom w:val="0"/>
      <w:divBdr>
        <w:top w:val="none" w:sz="0" w:space="0" w:color="auto"/>
        <w:left w:val="none" w:sz="0" w:space="0" w:color="auto"/>
        <w:bottom w:val="none" w:sz="0" w:space="0" w:color="auto"/>
        <w:right w:val="none" w:sz="0" w:space="0" w:color="auto"/>
      </w:divBdr>
    </w:div>
    <w:div w:id="694575200">
      <w:bodyDiv w:val="1"/>
      <w:marLeft w:val="0"/>
      <w:marRight w:val="0"/>
      <w:marTop w:val="0"/>
      <w:marBottom w:val="0"/>
      <w:divBdr>
        <w:top w:val="none" w:sz="0" w:space="0" w:color="auto"/>
        <w:left w:val="none" w:sz="0" w:space="0" w:color="auto"/>
        <w:bottom w:val="none" w:sz="0" w:space="0" w:color="auto"/>
        <w:right w:val="none" w:sz="0" w:space="0" w:color="auto"/>
      </w:divBdr>
    </w:div>
    <w:div w:id="969092337">
      <w:bodyDiv w:val="1"/>
      <w:marLeft w:val="0"/>
      <w:marRight w:val="0"/>
      <w:marTop w:val="0"/>
      <w:marBottom w:val="0"/>
      <w:divBdr>
        <w:top w:val="none" w:sz="0" w:space="0" w:color="auto"/>
        <w:left w:val="none" w:sz="0" w:space="0" w:color="auto"/>
        <w:bottom w:val="none" w:sz="0" w:space="0" w:color="auto"/>
        <w:right w:val="none" w:sz="0" w:space="0" w:color="auto"/>
      </w:divBdr>
    </w:div>
    <w:div w:id="979649835">
      <w:bodyDiv w:val="1"/>
      <w:marLeft w:val="0"/>
      <w:marRight w:val="0"/>
      <w:marTop w:val="0"/>
      <w:marBottom w:val="0"/>
      <w:divBdr>
        <w:top w:val="none" w:sz="0" w:space="0" w:color="auto"/>
        <w:left w:val="none" w:sz="0" w:space="0" w:color="auto"/>
        <w:bottom w:val="none" w:sz="0" w:space="0" w:color="auto"/>
        <w:right w:val="none" w:sz="0" w:space="0" w:color="auto"/>
      </w:divBdr>
    </w:div>
    <w:div w:id="986975892">
      <w:bodyDiv w:val="1"/>
      <w:marLeft w:val="0"/>
      <w:marRight w:val="0"/>
      <w:marTop w:val="0"/>
      <w:marBottom w:val="0"/>
      <w:divBdr>
        <w:top w:val="none" w:sz="0" w:space="0" w:color="auto"/>
        <w:left w:val="none" w:sz="0" w:space="0" w:color="auto"/>
        <w:bottom w:val="none" w:sz="0" w:space="0" w:color="auto"/>
        <w:right w:val="none" w:sz="0" w:space="0" w:color="auto"/>
      </w:divBdr>
    </w:div>
    <w:div w:id="1012801242">
      <w:bodyDiv w:val="1"/>
      <w:marLeft w:val="0"/>
      <w:marRight w:val="0"/>
      <w:marTop w:val="0"/>
      <w:marBottom w:val="0"/>
      <w:divBdr>
        <w:top w:val="none" w:sz="0" w:space="0" w:color="auto"/>
        <w:left w:val="none" w:sz="0" w:space="0" w:color="auto"/>
        <w:bottom w:val="none" w:sz="0" w:space="0" w:color="auto"/>
        <w:right w:val="none" w:sz="0" w:space="0" w:color="auto"/>
      </w:divBdr>
    </w:div>
    <w:div w:id="1026562343">
      <w:bodyDiv w:val="1"/>
      <w:marLeft w:val="0"/>
      <w:marRight w:val="0"/>
      <w:marTop w:val="0"/>
      <w:marBottom w:val="0"/>
      <w:divBdr>
        <w:top w:val="none" w:sz="0" w:space="0" w:color="auto"/>
        <w:left w:val="none" w:sz="0" w:space="0" w:color="auto"/>
        <w:bottom w:val="none" w:sz="0" w:space="0" w:color="auto"/>
        <w:right w:val="none" w:sz="0" w:space="0" w:color="auto"/>
      </w:divBdr>
    </w:div>
    <w:div w:id="1065449948">
      <w:bodyDiv w:val="1"/>
      <w:marLeft w:val="0"/>
      <w:marRight w:val="0"/>
      <w:marTop w:val="0"/>
      <w:marBottom w:val="0"/>
      <w:divBdr>
        <w:top w:val="none" w:sz="0" w:space="0" w:color="auto"/>
        <w:left w:val="none" w:sz="0" w:space="0" w:color="auto"/>
        <w:bottom w:val="none" w:sz="0" w:space="0" w:color="auto"/>
        <w:right w:val="none" w:sz="0" w:space="0" w:color="auto"/>
      </w:divBdr>
    </w:div>
    <w:div w:id="1269849048">
      <w:bodyDiv w:val="1"/>
      <w:marLeft w:val="0"/>
      <w:marRight w:val="0"/>
      <w:marTop w:val="0"/>
      <w:marBottom w:val="0"/>
      <w:divBdr>
        <w:top w:val="none" w:sz="0" w:space="0" w:color="auto"/>
        <w:left w:val="none" w:sz="0" w:space="0" w:color="auto"/>
        <w:bottom w:val="none" w:sz="0" w:space="0" w:color="auto"/>
        <w:right w:val="none" w:sz="0" w:space="0" w:color="auto"/>
      </w:divBdr>
    </w:div>
    <w:div w:id="1307511724">
      <w:bodyDiv w:val="1"/>
      <w:marLeft w:val="0"/>
      <w:marRight w:val="0"/>
      <w:marTop w:val="0"/>
      <w:marBottom w:val="0"/>
      <w:divBdr>
        <w:top w:val="none" w:sz="0" w:space="0" w:color="auto"/>
        <w:left w:val="none" w:sz="0" w:space="0" w:color="auto"/>
        <w:bottom w:val="none" w:sz="0" w:space="0" w:color="auto"/>
        <w:right w:val="none" w:sz="0" w:space="0" w:color="auto"/>
      </w:divBdr>
    </w:div>
    <w:div w:id="1349529218">
      <w:bodyDiv w:val="1"/>
      <w:marLeft w:val="0"/>
      <w:marRight w:val="0"/>
      <w:marTop w:val="0"/>
      <w:marBottom w:val="0"/>
      <w:divBdr>
        <w:top w:val="none" w:sz="0" w:space="0" w:color="auto"/>
        <w:left w:val="none" w:sz="0" w:space="0" w:color="auto"/>
        <w:bottom w:val="none" w:sz="0" w:space="0" w:color="auto"/>
        <w:right w:val="none" w:sz="0" w:space="0" w:color="auto"/>
      </w:divBdr>
    </w:div>
    <w:div w:id="1387417621">
      <w:bodyDiv w:val="1"/>
      <w:marLeft w:val="0"/>
      <w:marRight w:val="0"/>
      <w:marTop w:val="0"/>
      <w:marBottom w:val="0"/>
      <w:divBdr>
        <w:top w:val="none" w:sz="0" w:space="0" w:color="auto"/>
        <w:left w:val="none" w:sz="0" w:space="0" w:color="auto"/>
        <w:bottom w:val="none" w:sz="0" w:space="0" w:color="auto"/>
        <w:right w:val="none" w:sz="0" w:space="0" w:color="auto"/>
      </w:divBdr>
    </w:div>
    <w:div w:id="1656302635">
      <w:bodyDiv w:val="1"/>
      <w:marLeft w:val="0"/>
      <w:marRight w:val="0"/>
      <w:marTop w:val="0"/>
      <w:marBottom w:val="0"/>
      <w:divBdr>
        <w:top w:val="none" w:sz="0" w:space="0" w:color="auto"/>
        <w:left w:val="none" w:sz="0" w:space="0" w:color="auto"/>
        <w:bottom w:val="none" w:sz="0" w:space="0" w:color="auto"/>
        <w:right w:val="none" w:sz="0" w:space="0" w:color="auto"/>
      </w:divBdr>
    </w:div>
    <w:div w:id="1714694305">
      <w:bodyDiv w:val="1"/>
      <w:marLeft w:val="0"/>
      <w:marRight w:val="0"/>
      <w:marTop w:val="0"/>
      <w:marBottom w:val="0"/>
      <w:divBdr>
        <w:top w:val="none" w:sz="0" w:space="0" w:color="auto"/>
        <w:left w:val="none" w:sz="0" w:space="0" w:color="auto"/>
        <w:bottom w:val="none" w:sz="0" w:space="0" w:color="auto"/>
        <w:right w:val="none" w:sz="0" w:space="0" w:color="auto"/>
      </w:divBdr>
    </w:div>
    <w:div w:id="1785342433">
      <w:bodyDiv w:val="1"/>
      <w:marLeft w:val="0"/>
      <w:marRight w:val="0"/>
      <w:marTop w:val="0"/>
      <w:marBottom w:val="0"/>
      <w:divBdr>
        <w:top w:val="none" w:sz="0" w:space="0" w:color="auto"/>
        <w:left w:val="none" w:sz="0" w:space="0" w:color="auto"/>
        <w:bottom w:val="none" w:sz="0" w:space="0" w:color="auto"/>
        <w:right w:val="none" w:sz="0" w:space="0" w:color="auto"/>
      </w:divBdr>
    </w:div>
    <w:div w:id="1788700259">
      <w:bodyDiv w:val="1"/>
      <w:marLeft w:val="0"/>
      <w:marRight w:val="0"/>
      <w:marTop w:val="0"/>
      <w:marBottom w:val="0"/>
      <w:divBdr>
        <w:top w:val="none" w:sz="0" w:space="0" w:color="auto"/>
        <w:left w:val="none" w:sz="0" w:space="0" w:color="auto"/>
        <w:bottom w:val="none" w:sz="0" w:space="0" w:color="auto"/>
        <w:right w:val="none" w:sz="0" w:space="0" w:color="auto"/>
      </w:divBdr>
    </w:div>
    <w:div w:id="1874151739">
      <w:bodyDiv w:val="1"/>
      <w:marLeft w:val="0"/>
      <w:marRight w:val="0"/>
      <w:marTop w:val="0"/>
      <w:marBottom w:val="0"/>
      <w:divBdr>
        <w:top w:val="none" w:sz="0" w:space="0" w:color="auto"/>
        <w:left w:val="none" w:sz="0" w:space="0" w:color="auto"/>
        <w:bottom w:val="none" w:sz="0" w:space="0" w:color="auto"/>
        <w:right w:val="none" w:sz="0" w:space="0" w:color="auto"/>
      </w:divBdr>
    </w:div>
    <w:div w:id="1875189639">
      <w:bodyDiv w:val="1"/>
      <w:marLeft w:val="0"/>
      <w:marRight w:val="0"/>
      <w:marTop w:val="0"/>
      <w:marBottom w:val="0"/>
      <w:divBdr>
        <w:top w:val="none" w:sz="0" w:space="0" w:color="auto"/>
        <w:left w:val="none" w:sz="0" w:space="0" w:color="auto"/>
        <w:bottom w:val="none" w:sz="0" w:space="0" w:color="auto"/>
        <w:right w:val="none" w:sz="0" w:space="0" w:color="auto"/>
      </w:divBdr>
    </w:div>
    <w:div w:id="1885365001">
      <w:bodyDiv w:val="1"/>
      <w:marLeft w:val="0"/>
      <w:marRight w:val="0"/>
      <w:marTop w:val="0"/>
      <w:marBottom w:val="0"/>
      <w:divBdr>
        <w:top w:val="none" w:sz="0" w:space="0" w:color="auto"/>
        <w:left w:val="none" w:sz="0" w:space="0" w:color="auto"/>
        <w:bottom w:val="none" w:sz="0" w:space="0" w:color="auto"/>
        <w:right w:val="none" w:sz="0" w:space="0" w:color="auto"/>
      </w:divBdr>
    </w:div>
    <w:div w:id="1999072250">
      <w:bodyDiv w:val="1"/>
      <w:marLeft w:val="0"/>
      <w:marRight w:val="0"/>
      <w:marTop w:val="0"/>
      <w:marBottom w:val="0"/>
      <w:divBdr>
        <w:top w:val="none" w:sz="0" w:space="0" w:color="auto"/>
        <w:left w:val="none" w:sz="0" w:space="0" w:color="auto"/>
        <w:bottom w:val="none" w:sz="0" w:space="0" w:color="auto"/>
        <w:right w:val="none" w:sz="0" w:space="0" w:color="auto"/>
      </w:divBdr>
    </w:div>
    <w:div w:id="20442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Yleiset"/>
          <w:gallery w:val="placeholder"/>
        </w:category>
        <w:types>
          <w:type w:val="bbPlcHdr"/>
        </w:types>
        <w:behaviors>
          <w:behavior w:val="content"/>
        </w:behaviors>
        <w:guid w:val="{3E314269-3D97-42FC-9B02-C31FAA811D06}"/>
      </w:docPartPr>
      <w:docPartBody>
        <w:p w:rsidR="00C86D9E" w:rsidRDefault="0044163B">
          <w:r w:rsidRPr="006A6BA9">
            <w:rPr>
              <w:rStyle w:val="Paikkamerkkiteksti"/>
            </w:rPr>
            <w:t>Kirjoita tekstiä napsauttamalla tätä.</w:t>
          </w:r>
        </w:p>
      </w:docPartBody>
    </w:docPart>
    <w:docPart>
      <w:docPartPr>
        <w:name w:val="FF2F5ABB22D64B799349CCAB48AD1912"/>
        <w:category>
          <w:name w:val="Yleiset"/>
          <w:gallery w:val="placeholder"/>
        </w:category>
        <w:types>
          <w:type w:val="bbPlcHdr"/>
        </w:types>
        <w:behaviors>
          <w:behavior w:val="content"/>
        </w:behaviors>
        <w:guid w:val="{6E4B468F-16E8-41CA-881F-E3B5EFC64614}"/>
      </w:docPartPr>
      <w:docPartBody>
        <w:p w:rsidR="00C86D9E" w:rsidRDefault="0044163B" w:rsidP="0044163B">
          <w:pPr>
            <w:pStyle w:val="FF2F5ABB22D64B799349CCAB48AD1912"/>
          </w:pPr>
          <w:r w:rsidRPr="006A6BA9">
            <w:rPr>
              <w:rStyle w:val="Paikkamerkkiteksti"/>
            </w:rPr>
            <w:t>Kirjoita tekstiä napsauttamalla tätä.</w:t>
          </w:r>
        </w:p>
      </w:docPartBody>
    </w:docPart>
    <w:docPart>
      <w:docPartPr>
        <w:name w:val="7A54C6154D204CE19CDEC8015F99C9EC"/>
        <w:category>
          <w:name w:val="Yleiset"/>
          <w:gallery w:val="placeholder"/>
        </w:category>
        <w:types>
          <w:type w:val="bbPlcHdr"/>
        </w:types>
        <w:behaviors>
          <w:behavior w:val="content"/>
        </w:behaviors>
        <w:guid w:val="{F1B8AB81-338E-4DB3-B088-C51BB4CCC448}"/>
      </w:docPartPr>
      <w:docPartBody>
        <w:p w:rsidR="002615E3" w:rsidRDefault="005E4C98" w:rsidP="005E4C98">
          <w:pPr>
            <w:pStyle w:val="7A54C6154D204CE19CDEC8015F99C9EC"/>
          </w:pPr>
          <w:r w:rsidRPr="006A6BA9">
            <w:rPr>
              <w:rStyle w:val="Paikkamerkkiteksti"/>
            </w:rPr>
            <w:t>Kirjoita tekstiä napsauttamalla tätä.</w:t>
          </w:r>
        </w:p>
      </w:docPartBody>
    </w:docPart>
    <w:docPart>
      <w:docPartPr>
        <w:name w:val="CCE0D899805C42478D1439B3E7854667"/>
        <w:category>
          <w:name w:val="Yleiset"/>
          <w:gallery w:val="placeholder"/>
        </w:category>
        <w:types>
          <w:type w:val="bbPlcHdr"/>
        </w:types>
        <w:behaviors>
          <w:behavior w:val="content"/>
        </w:behaviors>
        <w:guid w:val="{6B65211A-9B05-474B-BE7C-DADB0D2C985A}"/>
      </w:docPartPr>
      <w:docPartBody>
        <w:p w:rsidR="00805ACA" w:rsidRDefault="000F2029" w:rsidP="000F2029">
          <w:pPr>
            <w:pStyle w:val="CCE0D899805C42478D1439B3E7854667"/>
          </w:pPr>
          <w:r w:rsidRPr="006A6BA9">
            <w:rPr>
              <w:rStyle w:val="Paikkamerkkiteksti"/>
            </w:rPr>
            <w:t>Kirjoita tekstiä napsauttamalla tätä.</w:t>
          </w:r>
        </w:p>
      </w:docPartBody>
    </w:docPart>
    <w:docPart>
      <w:docPartPr>
        <w:name w:val="EA968D2853D049D1A225EFBFDCCBA20C"/>
        <w:category>
          <w:name w:val="Yleiset"/>
          <w:gallery w:val="placeholder"/>
        </w:category>
        <w:types>
          <w:type w:val="bbPlcHdr"/>
        </w:types>
        <w:behaviors>
          <w:behavior w:val="content"/>
        </w:behaviors>
        <w:guid w:val="{4D80D533-DAA2-4383-A8AE-0A8CBA8D780D}"/>
      </w:docPartPr>
      <w:docPartBody>
        <w:p w:rsidR="00805ACA" w:rsidRDefault="000F2029" w:rsidP="000F2029">
          <w:pPr>
            <w:pStyle w:val="EA968D2853D049D1A225EFBFDCCBA20C"/>
          </w:pPr>
          <w:r w:rsidRPr="006A6BA9">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3B"/>
    <w:rsid w:val="000212EA"/>
    <w:rsid w:val="000F2029"/>
    <w:rsid w:val="00154A10"/>
    <w:rsid w:val="00232813"/>
    <w:rsid w:val="002615E3"/>
    <w:rsid w:val="0029108A"/>
    <w:rsid w:val="00294C9D"/>
    <w:rsid w:val="00375B93"/>
    <w:rsid w:val="00397B0D"/>
    <w:rsid w:val="0044163B"/>
    <w:rsid w:val="004465A1"/>
    <w:rsid w:val="004A5366"/>
    <w:rsid w:val="004D08EB"/>
    <w:rsid w:val="00582375"/>
    <w:rsid w:val="005B19BC"/>
    <w:rsid w:val="005E4C98"/>
    <w:rsid w:val="006A6104"/>
    <w:rsid w:val="0073178B"/>
    <w:rsid w:val="00805ACA"/>
    <w:rsid w:val="00A54C4E"/>
    <w:rsid w:val="00AE69B0"/>
    <w:rsid w:val="00C11C60"/>
    <w:rsid w:val="00C86D9E"/>
    <w:rsid w:val="00CD6F34"/>
    <w:rsid w:val="00E3667C"/>
    <w:rsid w:val="00E50858"/>
    <w:rsid w:val="00F14363"/>
    <w:rsid w:val="00F44E4C"/>
    <w:rsid w:val="00F73C7A"/>
    <w:rsid w:val="00FB2233"/>
    <w:rsid w:val="00FD7748"/>
    <w:rsid w:val="00FE51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F2029"/>
    <w:rPr>
      <w:color w:val="808080"/>
    </w:rPr>
  </w:style>
  <w:style w:type="paragraph" w:customStyle="1" w:styleId="FF2F5ABB22D64B799349CCAB48AD1912">
    <w:name w:val="FF2F5ABB22D64B799349CCAB48AD1912"/>
    <w:rsid w:val="0044163B"/>
  </w:style>
  <w:style w:type="paragraph" w:customStyle="1" w:styleId="093598168CE84BE5AF54F13BFA240405">
    <w:name w:val="093598168CE84BE5AF54F13BFA240405"/>
    <w:rsid w:val="0044163B"/>
  </w:style>
  <w:style w:type="paragraph" w:customStyle="1" w:styleId="8BA0EBF32785471AA6376FCFC3D4D981">
    <w:name w:val="8BA0EBF32785471AA6376FCFC3D4D981"/>
    <w:rsid w:val="0044163B"/>
  </w:style>
  <w:style w:type="paragraph" w:customStyle="1" w:styleId="E8D238DC534E49D1987961865AEFB97B">
    <w:name w:val="E8D238DC534E49D1987961865AEFB97B"/>
    <w:rsid w:val="00FB2233"/>
  </w:style>
  <w:style w:type="paragraph" w:customStyle="1" w:styleId="DA8C988AB5814F1896828409FA30949D">
    <w:name w:val="DA8C988AB5814F1896828409FA30949D"/>
    <w:rsid w:val="00FB2233"/>
  </w:style>
  <w:style w:type="paragraph" w:customStyle="1" w:styleId="CACB233374164D0685D1053D9D34BFB6">
    <w:name w:val="CACB233374164D0685D1053D9D34BFB6"/>
    <w:rsid w:val="00FB2233"/>
  </w:style>
  <w:style w:type="paragraph" w:customStyle="1" w:styleId="25FE46613ECD4CA995DC8A007F0B847A">
    <w:name w:val="25FE46613ECD4CA995DC8A007F0B847A"/>
    <w:rsid w:val="00FB2233"/>
  </w:style>
  <w:style w:type="paragraph" w:customStyle="1" w:styleId="D3986F5BAC6C46539DCDEC993D4EF8D6">
    <w:name w:val="D3986F5BAC6C46539DCDEC993D4EF8D6"/>
    <w:rsid w:val="00F14363"/>
  </w:style>
  <w:style w:type="paragraph" w:customStyle="1" w:styleId="BD7C5C13764446C89851110E770295B8">
    <w:name w:val="BD7C5C13764446C89851110E770295B8"/>
    <w:rsid w:val="00F14363"/>
  </w:style>
  <w:style w:type="paragraph" w:customStyle="1" w:styleId="8FEAF319B0EB4FB99344538DD724442D">
    <w:name w:val="8FEAF319B0EB4FB99344538DD724442D"/>
    <w:rsid w:val="00F14363"/>
  </w:style>
  <w:style w:type="paragraph" w:customStyle="1" w:styleId="25CFFDFC9FC14172A1FAC1EE7ED4EBAE">
    <w:name w:val="25CFFDFC9FC14172A1FAC1EE7ED4EBAE"/>
    <w:rsid w:val="00F14363"/>
  </w:style>
  <w:style w:type="paragraph" w:customStyle="1" w:styleId="67B23F205F91427DA3A18F1AE0B7387E">
    <w:name w:val="67B23F205F91427DA3A18F1AE0B7387E"/>
    <w:rsid w:val="00F14363"/>
  </w:style>
  <w:style w:type="paragraph" w:customStyle="1" w:styleId="8B01E80DBC4245C8A8062088B91FB0A2">
    <w:name w:val="8B01E80DBC4245C8A8062088B91FB0A2"/>
    <w:rsid w:val="00F14363"/>
  </w:style>
  <w:style w:type="paragraph" w:customStyle="1" w:styleId="3B39FC59B7B84A199465CD98A3C9C0BD">
    <w:name w:val="3B39FC59B7B84A199465CD98A3C9C0BD"/>
    <w:rsid w:val="00F14363"/>
  </w:style>
  <w:style w:type="paragraph" w:customStyle="1" w:styleId="7A54C6154D204CE19CDEC8015F99C9EC">
    <w:name w:val="7A54C6154D204CE19CDEC8015F99C9EC"/>
    <w:rsid w:val="005E4C98"/>
    <w:pPr>
      <w:spacing w:after="200" w:line="276" w:lineRule="auto"/>
    </w:pPr>
  </w:style>
  <w:style w:type="paragraph" w:customStyle="1" w:styleId="F433FE120F604F9C8747EC085A30C622">
    <w:name w:val="F433FE120F604F9C8747EC085A30C622"/>
    <w:rsid w:val="000F2029"/>
  </w:style>
  <w:style w:type="paragraph" w:customStyle="1" w:styleId="449E530526F941B4B4025FC5CF2CD1FB">
    <w:name w:val="449E530526F941B4B4025FC5CF2CD1FB"/>
    <w:rsid w:val="000F2029"/>
  </w:style>
  <w:style w:type="paragraph" w:customStyle="1" w:styleId="22E4C1C2B3614357A96CA4F4FE8079A4">
    <w:name w:val="22E4C1C2B3614357A96CA4F4FE8079A4"/>
    <w:rsid w:val="000F2029"/>
  </w:style>
  <w:style w:type="paragraph" w:customStyle="1" w:styleId="AB42128B910544509E5053143E8ACAAA">
    <w:name w:val="AB42128B910544509E5053143E8ACAAA"/>
    <w:rsid w:val="000F2029"/>
  </w:style>
  <w:style w:type="paragraph" w:customStyle="1" w:styleId="CCE0D899805C42478D1439B3E7854667">
    <w:name w:val="CCE0D899805C42478D1439B3E7854667"/>
    <w:rsid w:val="000F2029"/>
  </w:style>
  <w:style w:type="paragraph" w:customStyle="1" w:styleId="EA968D2853D049D1A225EFBFDCCBA20C">
    <w:name w:val="EA968D2853D049D1A225EFBFDCCBA20C"/>
    <w:rsid w:val="000F2029"/>
  </w:style>
  <w:style w:type="paragraph" w:customStyle="1" w:styleId="4EF773E5616E4A5AA6E02B728DFC8C31">
    <w:name w:val="4EF773E5616E4A5AA6E02B728DFC8C31"/>
    <w:rsid w:val="000F2029"/>
  </w:style>
  <w:style w:type="paragraph" w:customStyle="1" w:styleId="8EDC5A5EB045427FBF1076F7E836B69E">
    <w:name w:val="8EDC5A5EB045427FBF1076F7E836B69E"/>
    <w:rsid w:val="000F2029"/>
  </w:style>
  <w:style w:type="paragraph" w:customStyle="1" w:styleId="E1660C9799F1410AB2E726563BBC0D2C">
    <w:name w:val="E1660C9799F1410AB2E726563BBC0D2C"/>
    <w:rsid w:val="000F2029"/>
  </w:style>
  <w:style w:type="paragraph" w:customStyle="1" w:styleId="A030EEBCAEFC4A69802AA6CC1AA052ED">
    <w:name w:val="A030EEBCAEFC4A69802AA6CC1AA052ED"/>
    <w:rsid w:val="000F2029"/>
  </w:style>
  <w:style w:type="paragraph" w:customStyle="1" w:styleId="D0D801FD1EE54F2E81AFC077024EE2AC">
    <w:name w:val="D0D801FD1EE54F2E81AFC077024EE2AC"/>
    <w:rsid w:val="000F2029"/>
  </w:style>
  <w:style w:type="paragraph" w:customStyle="1" w:styleId="0535CD3C9CA1426793104BC2DAB23A80">
    <w:name w:val="0535CD3C9CA1426793104BC2DAB23A80"/>
    <w:rsid w:val="000F2029"/>
  </w:style>
  <w:style w:type="paragraph" w:customStyle="1" w:styleId="01DA24E0B1A244DBAC29D0B3218CDEC8">
    <w:name w:val="01DA24E0B1A244DBAC29D0B3218CDEC8"/>
    <w:rsid w:val="000F2029"/>
  </w:style>
  <w:style w:type="paragraph" w:customStyle="1" w:styleId="5688B89B913545E9BDC09027A05D5AD2">
    <w:name w:val="5688B89B913545E9BDC09027A05D5AD2"/>
    <w:rsid w:val="000F2029"/>
  </w:style>
  <w:style w:type="paragraph" w:customStyle="1" w:styleId="5D31484C7C2B4DE7AE5AA31BA385DE45">
    <w:name w:val="5D31484C7C2B4DE7AE5AA31BA385DE45"/>
    <w:rsid w:val="000F2029"/>
  </w:style>
  <w:style w:type="paragraph" w:customStyle="1" w:styleId="4E20C2CCA2544E22893CB150A33D6FE0">
    <w:name w:val="4E20C2CCA2544E22893CB150A33D6FE0"/>
    <w:rsid w:val="000F2029"/>
  </w:style>
  <w:style w:type="paragraph" w:customStyle="1" w:styleId="8BE9DD54E7644494870040D3CA5B22A2">
    <w:name w:val="8BE9DD54E7644494870040D3CA5B22A2"/>
    <w:rsid w:val="000F2029"/>
  </w:style>
  <w:style w:type="paragraph" w:customStyle="1" w:styleId="CF1216C35CF44D1CAC20C8104679F45E">
    <w:name w:val="CF1216C35CF44D1CAC20C8104679F45E"/>
    <w:rsid w:val="000F2029"/>
  </w:style>
  <w:style w:type="paragraph" w:customStyle="1" w:styleId="9FAB78C6623E45C1B9076F80E224A006">
    <w:name w:val="9FAB78C6623E45C1B9076F80E224A006"/>
    <w:rsid w:val="000F2029"/>
  </w:style>
  <w:style w:type="paragraph" w:customStyle="1" w:styleId="EDDBD02548F3410499DB03B5FEBC5A41">
    <w:name w:val="EDDBD02548F3410499DB03B5FEBC5A41"/>
    <w:rsid w:val="000F2029"/>
  </w:style>
  <w:style w:type="paragraph" w:customStyle="1" w:styleId="B3AD9A8114E745E4AB4E42734C438B1A">
    <w:name w:val="B3AD9A8114E745E4AB4E42734C438B1A"/>
    <w:rsid w:val="000F2029"/>
  </w:style>
  <w:style w:type="paragraph" w:customStyle="1" w:styleId="8FFFF508C0FF4F19985BAAA9B09347D1">
    <w:name w:val="8FFFF508C0FF4F19985BAAA9B09347D1"/>
    <w:rsid w:val="000F2029"/>
  </w:style>
  <w:style w:type="paragraph" w:customStyle="1" w:styleId="3390F1E32E8B4A98830562C633E1789F">
    <w:name w:val="3390F1E32E8B4A98830562C633E1789F"/>
    <w:rsid w:val="000F2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1797</Words>
  <Characters>14564</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Kurikan Kaupunki</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 Virtanen</dc:creator>
  <cp:lastModifiedBy>Huttunen, Minna</cp:lastModifiedBy>
  <cp:revision>3</cp:revision>
  <cp:lastPrinted>2014-08-18T12:17:00Z</cp:lastPrinted>
  <dcterms:created xsi:type="dcterms:W3CDTF">2019-03-19T10:37:00Z</dcterms:created>
  <dcterms:modified xsi:type="dcterms:W3CDTF">2019-03-20T08:54:00Z</dcterms:modified>
</cp:coreProperties>
</file>